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04C" w:rsidRPr="00EE5867" w:rsidRDefault="0025104C" w:rsidP="005A0BD7">
      <w:pPr>
        <w:jc w:val="center"/>
        <w:rPr>
          <w:rFonts w:ascii="华文中宋" w:eastAsia="华文中宋" w:hAnsi="华文中宋" w:hint="eastAsia"/>
          <w:b/>
          <w:sz w:val="36"/>
        </w:rPr>
      </w:pPr>
      <w:r w:rsidRPr="00EE5867">
        <w:rPr>
          <w:rFonts w:ascii="华文中宋" w:eastAsia="华文中宋" w:hAnsi="华文中宋" w:hint="eastAsia"/>
          <w:b/>
          <w:sz w:val="36"/>
        </w:rPr>
        <w:t>上海市</w:t>
      </w:r>
      <w:r w:rsidR="0086027F" w:rsidRPr="00EE5867">
        <w:rPr>
          <w:rFonts w:ascii="华文中宋" w:eastAsia="华文中宋" w:hAnsi="华文中宋" w:hint="eastAsia"/>
          <w:b/>
          <w:sz w:val="36"/>
        </w:rPr>
        <w:t>嘉定区</w:t>
      </w:r>
      <w:r w:rsidR="00893AC4" w:rsidRPr="00EE5867">
        <w:rPr>
          <w:rFonts w:ascii="华文中宋" w:eastAsia="华文中宋" w:hAnsi="华文中宋" w:hint="eastAsia"/>
          <w:b/>
          <w:sz w:val="36"/>
        </w:rPr>
        <w:t>房管局</w:t>
      </w:r>
      <w:r w:rsidRPr="00EE5867">
        <w:rPr>
          <w:rFonts w:ascii="华文中宋" w:eastAsia="华文中宋" w:hAnsi="华文中宋" w:hint="eastAsia"/>
          <w:b/>
          <w:sz w:val="36"/>
        </w:rPr>
        <w:t>2015</w:t>
      </w:r>
      <w:r w:rsidR="00376624" w:rsidRPr="00EE5867">
        <w:rPr>
          <w:rFonts w:ascii="华文中宋" w:eastAsia="华文中宋" w:hAnsi="华文中宋" w:hint="eastAsia"/>
          <w:b/>
          <w:sz w:val="36"/>
        </w:rPr>
        <w:t>年度</w:t>
      </w:r>
      <w:r w:rsidR="005B7C63" w:rsidRPr="00EE5867">
        <w:rPr>
          <w:rFonts w:ascii="华文中宋" w:eastAsia="华文中宋" w:hAnsi="华文中宋" w:hint="eastAsia"/>
          <w:b/>
          <w:sz w:val="36"/>
        </w:rPr>
        <w:t>部门</w:t>
      </w:r>
      <w:r w:rsidRPr="00EE5867">
        <w:rPr>
          <w:rFonts w:ascii="华文中宋" w:eastAsia="华文中宋" w:hAnsi="华文中宋" w:hint="eastAsia"/>
          <w:b/>
          <w:sz w:val="36"/>
        </w:rPr>
        <w:t>决算</w:t>
      </w:r>
    </w:p>
    <w:p w:rsidR="005A0BD7" w:rsidRPr="005A0BD7" w:rsidRDefault="005A0BD7" w:rsidP="005A0BD7">
      <w:pPr>
        <w:jc w:val="center"/>
        <w:rPr>
          <w:rFonts w:ascii="华文中宋" w:eastAsia="华文中宋" w:hAnsi="华文中宋" w:hint="eastAsia"/>
          <w:b/>
          <w:sz w:val="36"/>
        </w:rPr>
      </w:pPr>
    </w:p>
    <w:p w:rsidR="005A0BD7" w:rsidRDefault="0025104C" w:rsidP="005A0BD7">
      <w:pPr>
        <w:jc w:val="center"/>
        <w:rPr>
          <w:rFonts w:ascii="黑体" w:eastAsia="黑体" w:hint="eastAsia"/>
          <w:sz w:val="30"/>
          <w:szCs w:val="30"/>
        </w:rPr>
      </w:pPr>
      <w:r>
        <w:rPr>
          <w:rFonts w:ascii="黑体" w:eastAsia="黑体" w:hint="eastAsia"/>
          <w:sz w:val="30"/>
          <w:szCs w:val="30"/>
        </w:rPr>
        <w:t>第一部分    上海市</w:t>
      </w:r>
      <w:r w:rsidR="009D160C">
        <w:rPr>
          <w:rFonts w:ascii="黑体" w:eastAsia="黑体" w:hint="eastAsia"/>
          <w:sz w:val="30"/>
          <w:szCs w:val="30"/>
        </w:rPr>
        <w:t>嘉定区</w:t>
      </w:r>
      <w:r w:rsidR="00893AC4">
        <w:rPr>
          <w:rFonts w:ascii="黑体" w:eastAsia="黑体" w:hint="eastAsia"/>
          <w:sz w:val="30"/>
          <w:szCs w:val="30"/>
        </w:rPr>
        <w:t>房管局</w:t>
      </w:r>
      <w:r>
        <w:rPr>
          <w:rFonts w:ascii="黑体" w:eastAsia="黑体" w:hint="eastAsia"/>
          <w:sz w:val="30"/>
          <w:szCs w:val="30"/>
        </w:rPr>
        <w:t>概况</w:t>
      </w:r>
    </w:p>
    <w:p w:rsidR="005A0BD7" w:rsidRPr="005A0BD7" w:rsidRDefault="005A0BD7" w:rsidP="005A0BD7">
      <w:pPr>
        <w:jc w:val="center"/>
        <w:rPr>
          <w:rFonts w:ascii="黑体" w:eastAsia="黑体" w:hint="eastAsia"/>
          <w:sz w:val="30"/>
          <w:szCs w:val="30"/>
        </w:rPr>
      </w:pPr>
    </w:p>
    <w:p w:rsidR="0025104C" w:rsidRDefault="0025104C" w:rsidP="00ED7830">
      <w:pPr>
        <w:ind w:firstLineChars="200" w:firstLine="602"/>
        <w:rPr>
          <w:rFonts w:ascii="楷体_GB2312" w:eastAsia="楷体_GB2312" w:hint="eastAsia"/>
          <w:b/>
          <w:sz w:val="30"/>
          <w:szCs w:val="30"/>
        </w:rPr>
      </w:pPr>
      <w:r>
        <w:rPr>
          <w:rFonts w:ascii="楷体_GB2312" w:eastAsia="楷体_GB2312" w:hint="eastAsia"/>
          <w:b/>
          <w:sz w:val="30"/>
          <w:szCs w:val="30"/>
        </w:rPr>
        <w:t>一、主要</w:t>
      </w:r>
      <w:r w:rsidR="00073A02">
        <w:rPr>
          <w:rFonts w:ascii="楷体_GB2312" w:eastAsia="楷体_GB2312" w:hint="eastAsia"/>
          <w:b/>
          <w:sz w:val="30"/>
          <w:szCs w:val="30"/>
        </w:rPr>
        <w:t>职责</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（一）贯彻执行有关住房保障、住房建设、住房制度改革、房地产市场以及房屋管理的方针、政策和法律、法规、规章；结合本区实际，研究起草实施意见，并组织实施。</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（二）根据本区国民经济和社会发展总体规划，研究制定住房保障和住房产业发展专业规划，并组织实施。</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三）推进国家住宅产业技术标准和行业规范的实施，综合协调、推进本区住宅产业现代化及节能省地型住宅产业发展；参与住宅基地详细规划方案和扩大初步设计方案的审核以及土地招标拍卖挂牌文件中相关建设指标的确定。</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四）负责编制本区住房保障、住房建设、住房竣工及配套设施等发展规划；会同区有关部门，对本区住宅设计标准以及居住区公共服务设施标准等进行编制和调整，经区有关部门批准后组织实施，并对实施情况进行监督检查。</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（五）负责建立和完善本区住房保障体系，负责住房分配制度和公有住房出售、出租等政策的组织实施，编制各类保障性住房工作年度计划并组织实施。</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（六）负责本区住宅质量和性能管理；负责本区新建住宅交</w:t>
      </w:r>
      <w:r w:rsidRPr="00E31306">
        <w:rPr>
          <w:rFonts w:ascii="仿宋_GB2312" w:eastAsia="仿宋_GB2312" w:hAnsi="宋体" w:hint="eastAsia"/>
          <w:sz w:val="30"/>
          <w:szCs w:val="30"/>
        </w:rPr>
        <w:lastRenderedPageBreak/>
        <w:t>付使用管理；协同区有关部门对住宅开发企业、工程监理机构的资质进行审核或备案。</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（七）负责本区各类房屋测绘、房屋权属登记、房屋权属管理等制度的监督执行；负责房屋测绘、房屋权属登记发证、房屋权属档案等管理工作；建立统一的房屋权属信息系统并实施管理。</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八）组织开展房地产市场监测分析工作，建立健全并组织实施本区房地产市场信息系统和预警预报体系；组织实施稳定房地产市场的政策、措施；按权限负责房地产业相关的开发经营行为、交易行为、交易资金监管和房屋租赁管理工作，以及房地产开发、估价、经纪相关的行政管理。</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（九）负责物业管理的行业管理；指导、监督业主委员会的运作以及房屋维修基金的行政管理。</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十）负责居住类房屋的修缮、改造和安全鉴定的行政管理；推进旧区改造项目；负责优秀历史建筑的保护管理工作；受上海市嘉定区国有资产监督管理委员会的委托，负责直管公房资产的监督和管理；负责落实私房政策和私房历史遗留问题及宗教房产代经管理；会同区有关部门，推进建成住宅的功能完善工作。</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十一）制定本区房屋征收与拆迁的规章制度并监督执行；牵头制定房屋拆迁规划和年度拆迁计划并监督实施；审查核发房屋拆迁行政许可，建立房屋征收和拆迁监管信息系统，组织协调拆迁违规行为的查处工作。</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（十二）组织指导协调并监督住房建设、房地产市场、物业</w:t>
      </w:r>
      <w:r w:rsidRPr="00E31306">
        <w:rPr>
          <w:rFonts w:ascii="仿宋_GB2312" w:eastAsia="仿宋_GB2312" w:hAnsi="宋体" w:hint="eastAsia"/>
          <w:sz w:val="30"/>
          <w:szCs w:val="30"/>
        </w:rPr>
        <w:lastRenderedPageBreak/>
        <w:t>管理的行政执法工作；依法对各种违法行为进行行政处罚，依法处理各种房产权属纠纷。</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（十三）负责住房保障和房屋管理等方面的科技、教育工作；组织协调本系统信息化建设。</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（十四）负责房地产市场、住房保障和房屋管理等方面的统计和分析，及时向区政府、有关部门和社会报送、提供发展动态和信息。</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（十五）参与住房保障和房屋管理有关资金的管理；参与公有住房租金调整；负责住房建设配套工程费的征收，并按批准的年度计划使用和管理。</w:t>
      </w:r>
    </w:p>
    <w:p w:rsidR="00E31306" w:rsidRP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（十六）负责有关行政复议受理和行政诉讼应诉工作。</w:t>
      </w:r>
    </w:p>
    <w:p w:rsidR="00E31306" w:rsidRDefault="00E31306" w:rsidP="00E31306">
      <w:pPr>
        <w:ind w:firstLineChars="200" w:firstLine="600"/>
        <w:rPr>
          <w:rFonts w:ascii="仿宋_GB2312" w:eastAsia="仿宋_GB2312" w:hAnsi="宋体" w:hint="eastAsia"/>
          <w:sz w:val="30"/>
          <w:szCs w:val="30"/>
        </w:rPr>
      </w:pPr>
      <w:r w:rsidRPr="00E31306">
        <w:rPr>
          <w:rFonts w:ascii="仿宋_GB2312" w:eastAsia="仿宋_GB2312" w:hAnsi="宋体" w:hint="eastAsia"/>
          <w:sz w:val="30"/>
          <w:szCs w:val="30"/>
        </w:rPr>
        <w:t>（十七）承办区政府交办的其他事项。</w:t>
      </w:r>
    </w:p>
    <w:p w:rsidR="00843330" w:rsidRDefault="005A4A0B" w:rsidP="00ED7830">
      <w:pPr>
        <w:ind w:firstLineChars="200" w:firstLine="602"/>
        <w:rPr>
          <w:rFonts w:ascii="楷体_GB2312" w:eastAsia="楷体_GB2312" w:hint="eastAsia"/>
          <w:b/>
          <w:sz w:val="30"/>
          <w:szCs w:val="30"/>
        </w:rPr>
      </w:pPr>
      <w:r>
        <w:rPr>
          <w:rFonts w:ascii="楷体_GB2312" w:eastAsia="楷体_GB2312" w:hint="eastAsia"/>
          <w:b/>
          <w:sz w:val="30"/>
          <w:szCs w:val="30"/>
        </w:rPr>
        <w:t>二、</w:t>
      </w:r>
      <w:r w:rsidR="00843330">
        <w:rPr>
          <w:rFonts w:ascii="楷体_GB2312" w:eastAsia="楷体_GB2312" w:hint="eastAsia"/>
          <w:b/>
          <w:sz w:val="30"/>
          <w:szCs w:val="30"/>
        </w:rPr>
        <w:t>部门决算单位构成</w:t>
      </w:r>
    </w:p>
    <w:p w:rsidR="00843330" w:rsidRPr="00843330" w:rsidRDefault="00843330" w:rsidP="00843330">
      <w:pPr>
        <w:ind w:firstLineChars="200" w:firstLine="600"/>
        <w:rPr>
          <w:rFonts w:ascii="仿宋_GB2312" w:eastAsia="仿宋_GB2312" w:hAnsi="宋体" w:hint="eastAsia"/>
          <w:sz w:val="30"/>
          <w:szCs w:val="30"/>
        </w:rPr>
      </w:pPr>
      <w:r w:rsidRPr="00843330">
        <w:rPr>
          <w:rFonts w:ascii="仿宋_GB2312" w:eastAsia="仿宋_GB2312" w:hAnsi="宋体" w:hint="eastAsia"/>
          <w:sz w:val="30"/>
          <w:szCs w:val="30"/>
        </w:rPr>
        <w:t>从预算单位构成看，</w:t>
      </w:r>
      <w:r w:rsidR="00606950">
        <w:rPr>
          <w:rFonts w:ascii="仿宋_GB2312" w:eastAsia="仿宋_GB2312" w:hAnsi="宋体" w:hint="eastAsia"/>
          <w:sz w:val="30"/>
          <w:szCs w:val="30"/>
        </w:rPr>
        <w:t>上海市</w:t>
      </w:r>
      <w:r w:rsidRPr="00843330">
        <w:rPr>
          <w:rFonts w:ascii="仿宋_GB2312" w:eastAsia="仿宋_GB2312" w:hAnsi="宋体" w:hint="eastAsia"/>
          <w:sz w:val="30"/>
          <w:szCs w:val="30"/>
        </w:rPr>
        <w:t>嘉定区住房保障和房屋管理局</w:t>
      </w:r>
      <w:r w:rsidR="00606950">
        <w:rPr>
          <w:rFonts w:ascii="仿宋_GB2312" w:eastAsia="仿宋_GB2312" w:hAnsi="宋体" w:hint="eastAsia"/>
          <w:sz w:val="30"/>
          <w:szCs w:val="30"/>
        </w:rPr>
        <w:t>2015年度</w:t>
      </w:r>
      <w:r w:rsidRPr="00843330">
        <w:rPr>
          <w:rFonts w:ascii="仿宋_GB2312" w:eastAsia="仿宋_GB2312" w:hAnsi="宋体" w:hint="eastAsia"/>
          <w:sz w:val="30"/>
          <w:szCs w:val="30"/>
        </w:rPr>
        <w:t>部门决算包括：</w:t>
      </w:r>
      <w:r>
        <w:rPr>
          <w:rFonts w:ascii="仿宋_GB2312" w:eastAsia="仿宋_GB2312" w:hAnsi="宋体" w:hint="eastAsia"/>
          <w:sz w:val="30"/>
          <w:szCs w:val="30"/>
        </w:rPr>
        <w:t>上海市</w:t>
      </w:r>
      <w:r w:rsidRPr="00843330">
        <w:rPr>
          <w:rFonts w:ascii="仿宋_GB2312" w:eastAsia="仿宋_GB2312" w:hAnsi="宋体" w:hint="eastAsia"/>
          <w:sz w:val="30"/>
          <w:szCs w:val="30"/>
        </w:rPr>
        <w:t>嘉定区住房保障和房屋管理局机关本级决算、下属1</w:t>
      </w:r>
      <w:r>
        <w:rPr>
          <w:rFonts w:ascii="仿宋_GB2312" w:eastAsia="仿宋_GB2312" w:hAnsi="宋体" w:hint="eastAsia"/>
          <w:sz w:val="30"/>
          <w:szCs w:val="30"/>
        </w:rPr>
        <w:t>5</w:t>
      </w:r>
      <w:r w:rsidRPr="00843330">
        <w:rPr>
          <w:rFonts w:ascii="仿宋_GB2312" w:eastAsia="仿宋_GB2312" w:hAnsi="宋体" w:hint="eastAsia"/>
          <w:sz w:val="30"/>
          <w:szCs w:val="30"/>
        </w:rPr>
        <w:t>家事业单位决算。</w:t>
      </w:r>
    </w:p>
    <w:p w:rsidR="00843330" w:rsidRDefault="00843330" w:rsidP="00843330">
      <w:pPr>
        <w:ind w:firstLineChars="200" w:firstLine="600"/>
        <w:jc w:val="left"/>
        <w:rPr>
          <w:rFonts w:ascii="仿宋_GB2312" w:eastAsia="仿宋_GB2312" w:hAnsi="宋体" w:hint="eastAsia"/>
          <w:sz w:val="30"/>
          <w:szCs w:val="30"/>
        </w:rPr>
      </w:pPr>
      <w:r w:rsidRPr="00843330">
        <w:rPr>
          <w:rFonts w:ascii="仿宋_GB2312" w:eastAsia="仿宋_GB2312" w:hAnsi="宋体" w:hint="eastAsia"/>
          <w:sz w:val="30"/>
          <w:szCs w:val="30"/>
        </w:rPr>
        <w:t>纳入</w:t>
      </w:r>
      <w:r w:rsidR="003317F4">
        <w:rPr>
          <w:rFonts w:ascii="仿宋_GB2312" w:eastAsia="仿宋_GB2312" w:hAnsi="宋体" w:hint="eastAsia"/>
          <w:sz w:val="30"/>
          <w:szCs w:val="30"/>
        </w:rPr>
        <w:t>上海市</w:t>
      </w:r>
      <w:r w:rsidRPr="00843330">
        <w:rPr>
          <w:rFonts w:ascii="仿宋_GB2312" w:eastAsia="仿宋_GB2312" w:hAnsi="宋体" w:hint="eastAsia"/>
          <w:sz w:val="30"/>
          <w:szCs w:val="30"/>
        </w:rPr>
        <w:t>嘉定区住房保障和房屋管理局201</w:t>
      </w:r>
      <w:r>
        <w:rPr>
          <w:rFonts w:ascii="仿宋_GB2312" w:eastAsia="仿宋_GB2312" w:hAnsi="宋体" w:hint="eastAsia"/>
          <w:sz w:val="30"/>
          <w:szCs w:val="30"/>
        </w:rPr>
        <w:t>5</w:t>
      </w:r>
      <w:r w:rsidR="003317F4">
        <w:rPr>
          <w:rFonts w:ascii="仿宋_GB2312" w:eastAsia="仿宋_GB2312" w:hAnsi="宋体" w:hint="eastAsia"/>
          <w:sz w:val="30"/>
          <w:szCs w:val="30"/>
        </w:rPr>
        <w:t>年度</w:t>
      </w:r>
      <w:r w:rsidRPr="00843330">
        <w:rPr>
          <w:rFonts w:ascii="仿宋_GB2312" w:eastAsia="仿宋_GB2312" w:hAnsi="宋体" w:hint="eastAsia"/>
          <w:sz w:val="30"/>
          <w:szCs w:val="30"/>
        </w:rPr>
        <w:t>部门决算编制范围的单位名单见下表：</w:t>
      </w:r>
    </w:p>
    <w:p w:rsidR="00843330" w:rsidRDefault="00843330" w:rsidP="00843330">
      <w:pPr>
        <w:ind w:firstLineChars="200" w:firstLine="600"/>
        <w:jc w:val="left"/>
        <w:rPr>
          <w:rFonts w:ascii="仿宋_GB2312" w:eastAsia="仿宋_GB2312" w:hAnsi="宋体" w:hint="eastAsia"/>
          <w:sz w:val="30"/>
          <w:szCs w:val="30"/>
        </w:rPr>
      </w:pPr>
    </w:p>
    <w:p w:rsidR="00843330" w:rsidRDefault="00843330" w:rsidP="00843330">
      <w:pPr>
        <w:ind w:firstLineChars="200" w:firstLine="600"/>
        <w:jc w:val="left"/>
        <w:rPr>
          <w:rFonts w:ascii="仿宋_GB2312" w:eastAsia="仿宋_GB2312" w:hAnsi="宋体" w:hint="eastAsia"/>
          <w:sz w:val="30"/>
          <w:szCs w:val="30"/>
        </w:rPr>
      </w:pPr>
    </w:p>
    <w:p w:rsidR="00843330" w:rsidRDefault="00843330" w:rsidP="00843330">
      <w:pPr>
        <w:ind w:firstLineChars="200" w:firstLine="600"/>
        <w:jc w:val="left"/>
        <w:rPr>
          <w:rFonts w:ascii="仿宋_GB2312" w:eastAsia="仿宋_GB2312" w:hAnsi="宋体" w:hint="eastAsia"/>
          <w:sz w:val="30"/>
          <w:szCs w:val="30"/>
        </w:rPr>
      </w:pPr>
    </w:p>
    <w:p w:rsidR="00843330" w:rsidRDefault="00843330" w:rsidP="00843330">
      <w:pPr>
        <w:ind w:firstLineChars="200" w:firstLine="600"/>
        <w:jc w:val="left"/>
        <w:rPr>
          <w:rFonts w:ascii="仿宋_GB2312" w:eastAsia="仿宋_GB2312" w:hAnsi="宋体" w:hint="eastAsia"/>
          <w:sz w:val="30"/>
          <w:szCs w:val="30"/>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6897"/>
        <w:gridCol w:w="843"/>
      </w:tblGrid>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lastRenderedPageBreak/>
              <w:t>序号</w:t>
            </w:r>
          </w:p>
        </w:tc>
        <w:tc>
          <w:tcPr>
            <w:tcW w:w="6897"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单位名称</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备注</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1</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bookmarkStart w:id="0" w:name="OLE_LINK1"/>
            <w:bookmarkStart w:id="1" w:name="OLE_LINK2"/>
            <w:r w:rsidRPr="00843330">
              <w:rPr>
                <w:rFonts w:ascii="仿宋_GB2312" w:eastAsia="仿宋_GB2312" w:hAnsi="宋体" w:hint="eastAsia"/>
                <w:sz w:val="30"/>
                <w:szCs w:val="30"/>
              </w:rPr>
              <w:t>上海市嘉定区</w:t>
            </w:r>
            <w:bookmarkEnd w:id="0"/>
            <w:bookmarkEnd w:id="1"/>
            <w:r w:rsidRPr="00843330">
              <w:rPr>
                <w:rFonts w:ascii="仿宋_GB2312" w:eastAsia="仿宋_GB2312" w:hAnsi="宋体" w:hint="eastAsia"/>
                <w:sz w:val="30"/>
                <w:szCs w:val="30"/>
              </w:rPr>
              <w:t>住房保障和房屋管理局</w:t>
            </w:r>
            <w:r w:rsidR="003317F4">
              <w:rPr>
                <w:rFonts w:ascii="仿宋_GB2312" w:eastAsia="仿宋_GB2312" w:hAnsi="宋体" w:hint="eastAsia"/>
                <w:sz w:val="30"/>
                <w:szCs w:val="30"/>
              </w:rPr>
              <w:t>（</w:t>
            </w:r>
            <w:r w:rsidRPr="00843330">
              <w:rPr>
                <w:rFonts w:ascii="仿宋_GB2312" w:eastAsia="仿宋_GB2312" w:hAnsi="宋体" w:hint="eastAsia"/>
                <w:sz w:val="30"/>
                <w:szCs w:val="30"/>
              </w:rPr>
              <w:t>本级</w:t>
            </w:r>
            <w:r w:rsidR="003317F4">
              <w:rPr>
                <w:rFonts w:ascii="仿宋_GB2312" w:eastAsia="仿宋_GB2312" w:hAnsi="宋体" w:hint="eastAsia"/>
                <w:sz w:val="30"/>
                <w:szCs w:val="30"/>
              </w:rPr>
              <w:t>）</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2</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上海市嘉定区住宅发展中心</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3</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上海市嘉定区房地产交易中心</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4</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上海市嘉定区房屋信息中心</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5</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上海市嘉定区住房保障和房屋管理局华亭办事处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6</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上海市嘉定区住房保障和房屋管理局工业区办事处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7</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上海市嘉定区住房保障和房屋管理局外冈办事处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8</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上海市嘉定区住房保障和房屋管理局江桥办事处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9</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上海市嘉定区住房保障和房屋管理局马陆办事处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10</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上海市嘉定区住房保障和房屋管理局徐行办事处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11</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上海市嘉定区住房保障和房屋管理局南翔办事处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12</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上海市嘉定区住房保障和房屋管理局安亭办事处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13</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上海市嘉定区住房保障和房屋管理局嘉城办事处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14</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上海市嘉定区住房保障和房屋管理局新成路办事处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15</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上海市嘉定区住房保障和房屋管理局真新办事处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r w:rsidR="00843330" w:rsidRPr="005C276C" w:rsidTr="00843330">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widowControl/>
              <w:snapToGrid w:val="0"/>
              <w:spacing w:line="500" w:lineRule="exact"/>
              <w:jc w:val="center"/>
              <w:rPr>
                <w:rFonts w:ascii="仿宋_GB2312" w:eastAsia="仿宋_GB2312" w:hAnsi="宋体" w:cs="宋体" w:hint="eastAsia"/>
                <w:color w:val="000000"/>
                <w:kern w:val="0"/>
                <w:sz w:val="30"/>
                <w:szCs w:val="30"/>
              </w:rPr>
            </w:pPr>
            <w:r w:rsidRPr="00843330">
              <w:rPr>
                <w:rFonts w:ascii="仿宋_GB2312" w:eastAsia="仿宋_GB2312" w:hAnsi="宋体" w:cs="宋体" w:hint="eastAsia"/>
                <w:color w:val="000000"/>
                <w:kern w:val="0"/>
                <w:sz w:val="30"/>
                <w:szCs w:val="30"/>
              </w:rPr>
              <w:t>16</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tcPr>
          <w:p w:rsidR="00843330" w:rsidRPr="00843330" w:rsidRDefault="00843330" w:rsidP="00E34FE1">
            <w:pPr>
              <w:rPr>
                <w:rFonts w:ascii="仿宋_GB2312" w:eastAsia="仿宋_GB2312" w:hAnsi="宋体" w:hint="eastAsia"/>
                <w:sz w:val="30"/>
                <w:szCs w:val="30"/>
              </w:rPr>
            </w:pPr>
            <w:r w:rsidRPr="00843330">
              <w:rPr>
                <w:rFonts w:ascii="仿宋_GB2312" w:eastAsia="仿宋_GB2312" w:hAnsi="宋体" w:hint="eastAsia"/>
                <w:sz w:val="30"/>
                <w:szCs w:val="30"/>
              </w:rPr>
              <w:t>上海市嘉定区住房保障和房屋管理局菊园办事处</w:t>
            </w:r>
          </w:p>
        </w:tc>
        <w:tc>
          <w:tcPr>
            <w:tcW w:w="843" w:type="dxa"/>
            <w:tcBorders>
              <w:top w:val="single" w:sz="4" w:space="0" w:color="auto"/>
              <w:left w:val="single" w:sz="4" w:space="0" w:color="auto"/>
              <w:bottom w:val="single" w:sz="4" w:space="0" w:color="auto"/>
              <w:right w:val="single" w:sz="4" w:space="0" w:color="auto"/>
            </w:tcBorders>
            <w:shd w:val="clear" w:color="auto" w:fill="auto"/>
          </w:tcPr>
          <w:p w:rsidR="00843330" w:rsidRPr="00843330" w:rsidRDefault="00843330" w:rsidP="00E34FE1">
            <w:pPr>
              <w:widowControl/>
              <w:snapToGrid w:val="0"/>
              <w:spacing w:line="500" w:lineRule="exact"/>
              <w:jc w:val="left"/>
              <w:rPr>
                <w:rFonts w:ascii="仿宋_GB2312" w:eastAsia="仿宋_GB2312" w:hAnsi="宋体" w:cs="宋体" w:hint="eastAsia"/>
                <w:color w:val="000000"/>
                <w:kern w:val="0"/>
                <w:sz w:val="30"/>
                <w:szCs w:val="30"/>
              </w:rPr>
            </w:pPr>
            <w:r w:rsidRPr="00843330">
              <w:rPr>
                <w:rFonts w:ascii="宋体" w:eastAsia="仿宋_GB2312" w:hAnsi="宋体" w:cs="宋体" w:hint="eastAsia"/>
                <w:color w:val="000000"/>
                <w:kern w:val="0"/>
                <w:sz w:val="30"/>
                <w:szCs w:val="30"/>
              </w:rPr>
              <w:t> </w:t>
            </w:r>
          </w:p>
        </w:tc>
      </w:tr>
    </w:tbl>
    <w:p w:rsidR="00430940" w:rsidRPr="00B7374F" w:rsidRDefault="0025104C" w:rsidP="00843330">
      <w:pPr>
        <w:ind w:firstLineChars="200" w:firstLine="643"/>
        <w:jc w:val="left"/>
        <w:rPr>
          <w:rFonts w:ascii="黑体" w:eastAsia="黑体" w:hint="eastAsia"/>
          <w:color w:val="000000"/>
          <w:sz w:val="30"/>
          <w:szCs w:val="30"/>
        </w:rPr>
      </w:pPr>
      <w:r>
        <w:rPr>
          <w:rFonts w:ascii="黑体" w:eastAsia="黑体"/>
          <w:b/>
          <w:sz w:val="32"/>
        </w:rPr>
        <w:br w:type="page"/>
      </w:r>
      <w:r w:rsidR="00430940" w:rsidRPr="00B7374F">
        <w:rPr>
          <w:rFonts w:ascii="黑体" w:eastAsia="黑体" w:hint="eastAsia"/>
          <w:color w:val="000000"/>
          <w:sz w:val="30"/>
          <w:szCs w:val="30"/>
        </w:rPr>
        <w:lastRenderedPageBreak/>
        <w:t>第二部分    上海市</w:t>
      </w:r>
      <w:r w:rsidR="00ED25CF" w:rsidRPr="00B7374F">
        <w:rPr>
          <w:rFonts w:ascii="黑体" w:eastAsia="黑体" w:hint="eastAsia"/>
          <w:color w:val="000000"/>
          <w:sz w:val="30"/>
          <w:szCs w:val="30"/>
        </w:rPr>
        <w:t>嘉定区</w:t>
      </w:r>
      <w:r w:rsidR="00893AC4" w:rsidRPr="00B7374F">
        <w:rPr>
          <w:rFonts w:ascii="黑体" w:eastAsia="黑体" w:hint="eastAsia"/>
          <w:color w:val="000000"/>
          <w:sz w:val="30"/>
          <w:szCs w:val="30"/>
        </w:rPr>
        <w:t>房管局</w:t>
      </w:r>
      <w:r w:rsidR="00430940" w:rsidRPr="00B7374F">
        <w:rPr>
          <w:rFonts w:ascii="黑体" w:eastAsia="黑体" w:hint="eastAsia"/>
          <w:color w:val="000000"/>
          <w:sz w:val="30"/>
          <w:szCs w:val="30"/>
        </w:rPr>
        <w:t>2015年度</w:t>
      </w:r>
      <w:r w:rsidR="00AD3DAD" w:rsidRPr="00B7374F">
        <w:rPr>
          <w:rFonts w:ascii="黑体" w:eastAsia="黑体" w:hint="eastAsia"/>
          <w:color w:val="000000"/>
          <w:sz w:val="30"/>
          <w:szCs w:val="30"/>
        </w:rPr>
        <w:t>部门</w:t>
      </w:r>
      <w:r w:rsidR="00430940" w:rsidRPr="00B7374F">
        <w:rPr>
          <w:rFonts w:ascii="黑体" w:eastAsia="黑体" w:hint="eastAsia"/>
          <w:color w:val="000000"/>
          <w:sz w:val="30"/>
          <w:szCs w:val="30"/>
        </w:rPr>
        <w:t>决算表</w:t>
      </w:r>
    </w:p>
    <w:p w:rsidR="002C6544" w:rsidRPr="00B7374F" w:rsidRDefault="002C6544" w:rsidP="005A0BD7">
      <w:pPr>
        <w:autoSpaceDE w:val="0"/>
        <w:autoSpaceDN w:val="0"/>
        <w:adjustRightInd w:val="0"/>
        <w:jc w:val="center"/>
        <w:rPr>
          <w:rFonts w:ascii="宋体" w:hAnsi="宋体" w:hint="eastAsia"/>
          <w:color w:val="000000"/>
          <w:szCs w:val="21"/>
        </w:rPr>
      </w:pPr>
      <w:r w:rsidRPr="00B7374F">
        <w:rPr>
          <w:rFonts w:ascii="宋体" w:hAnsi="宋体" w:hint="eastAsia"/>
          <w:color w:val="000000"/>
          <w:szCs w:val="21"/>
        </w:rPr>
        <w:t>2015年度财务收支决算总表</w:t>
      </w:r>
    </w:p>
    <w:p w:rsidR="002C6544" w:rsidRPr="00B7374F" w:rsidRDefault="002C6544" w:rsidP="005A0BD7">
      <w:pPr>
        <w:autoSpaceDE w:val="0"/>
        <w:autoSpaceDN w:val="0"/>
        <w:adjustRightInd w:val="0"/>
        <w:jc w:val="right"/>
        <w:rPr>
          <w:rFonts w:ascii="宋体" w:hAnsi="宋体" w:hint="eastAsia"/>
          <w:b/>
          <w:color w:val="000000"/>
          <w:szCs w:val="21"/>
        </w:rPr>
      </w:pPr>
      <w:r w:rsidRPr="00B7374F">
        <w:rPr>
          <w:rFonts w:ascii="宋体" w:hAnsi="宋体" w:hint="eastAsia"/>
          <w:color w:val="000000"/>
          <w:szCs w:val="21"/>
        </w:rPr>
        <w:t>单位：万元</w:t>
      </w:r>
    </w:p>
    <w:tbl>
      <w:tblPr>
        <w:tblW w:w="0" w:type="auto"/>
        <w:jc w:val="center"/>
        <w:tblInd w:w="-321" w:type="dxa"/>
        <w:tblLayout w:type="fixed"/>
        <w:tblLook w:val="0000"/>
      </w:tblPr>
      <w:tblGrid>
        <w:gridCol w:w="2930"/>
        <w:gridCol w:w="1402"/>
        <w:gridCol w:w="2918"/>
        <w:gridCol w:w="1440"/>
      </w:tblGrid>
      <w:tr w:rsidR="002C6544" w:rsidRPr="00B7374F">
        <w:trPr>
          <w:trHeight w:val="324"/>
          <w:jc w:val="center"/>
        </w:trPr>
        <w:tc>
          <w:tcPr>
            <w:tcW w:w="4332" w:type="dxa"/>
            <w:gridSpan w:val="2"/>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jc w:val="center"/>
              <w:rPr>
                <w:rFonts w:ascii="宋体" w:hAnsi="宋体"/>
                <w:color w:val="000000"/>
                <w:szCs w:val="21"/>
              </w:rPr>
            </w:pPr>
            <w:r w:rsidRPr="00B7374F">
              <w:rPr>
                <w:rFonts w:ascii="宋体" w:hAnsi="宋体" w:hint="eastAsia"/>
                <w:color w:val="000000"/>
                <w:szCs w:val="21"/>
              </w:rPr>
              <w:t>收  入</w:t>
            </w:r>
          </w:p>
        </w:tc>
        <w:tc>
          <w:tcPr>
            <w:tcW w:w="4358" w:type="dxa"/>
            <w:gridSpan w:val="2"/>
            <w:tcBorders>
              <w:top w:val="single" w:sz="4" w:space="0" w:color="auto"/>
              <w:left w:val="nil"/>
              <w:bottom w:val="single" w:sz="4" w:space="0" w:color="auto"/>
              <w:right w:val="single" w:sz="4" w:space="0" w:color="auto"/>
            </w:tcBorders>
            <w:vAlign w:val="center"/>
          </w:tcPr>
          <w:p w:rsidR="002C6544" w:rsidRPr="00B7374F" w:rsidRDefault="002C6544" w:rsidP="005A0BD7">
            <w:pPr>
              <w:jc w:val="center"/>
              <w:rPr>
                <w:rFonts w:ascii="宋体" w:hAnsi="宋体"/>
                <w:color w:val="000000"/>
                <w:szCs w:val="21"/>
              </w:rPr>
            </w:pPr>
            <w:r w:rsidRPr="00B7374F">
              <w:rPr>
                <w:rFonts w:ascii="宋体" w:hAnsi="宋体" w:hint="eastAsia"/>
                <w:color w:val="000000"/>
                <w:szCs w:val="21"/>
              </w:rPr>
              <w:t>支  出</w:t>
            </w:r>
          </w:p>
        </w:tc>
      </w:tr>
      <w:tr w:rsidR="002C6544" w:rsidRPr="00B7374F">
        <w:trPr>
          <w:trHeight w:val="324"/>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jc w:val="center"/>
              <w:rPr>
                <w:rFonts w:ascii="宋体" w:hAnsi="宋体"/>
                <w:color w:val="000000"/>
                <w:szCs w:val="21"/>
              </w:rPr>
            </w:pPr>
            <w:r w:rsidRPr="00B7374F">
              <w:rPr>
                <w:rFonts w:ascii="宋体" w:hAnsi="宋体" w:hint="eastAsia"/>
                <w:color w:val="000000"/>
                <w:szCs w:val="21"/>
              </w:rPr>
              <w:t>项   目</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center"/>
              <w:rPr>
                <w:rFonts w:ascii="宋体" w:hAnsi="宋体"/>
                <w:color w:val="000000"/>
                <w:szCs w:val="21"/>
              </w:rPr>
            </w:pPr>
            <w:r w:rsidRPr="00B7374F">
              <w:rPr>
                <w:rFonts w:ascii="宋体" w:hAnsi="宋体" w:hint="eastAsia"/>
                <w:color w:val="000000"/>
                <w:szCs w:val="21"/>
              </w:rPr>
              <w:t>决算数</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center"/>
              <w:rPr>
                <w:rFonts w:ascii="宋体" w:hAnsi="宋体"/>
                <w:color w:val="000000"/>
                <w:szCs w:val="21"/>
              </w:rPr>
            </w:pPr>
            <w:r w:rsidRPr="00B7374F">
              <w:rPr>
                <w:rFonts w:ascii="宋体" w:hAnsi="宋体" w:hint="eastAsia"/>
                <w:color w:val="000000"/>
                <w:szCs w:val="21"/>
              </w:rPr>
              <w:t>项   目</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center"/>
              <w:rPr>
                <w:rFonts w:ascii="宋体" w:hAnsi="宋体"/>
                <w:color w:val="000000"/>
                <w:szCs w:val="21"/>
              </w:rPr>
            </w:pPr>
            <w:r w:rsidRPr="00B7374F">
              <w:rPr>
                <w:rFonts w:ascii="宋体" w:hAnsi="宋体" w:hint="eastAsia"/>
                <w:color w:val="000000"/>
                <w:szCs w:val="21"/>
              </w:rPr>
              <w:t>决算数</w:t>
            </w: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财政拨款收入</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F85FCF" w:rsidP="00F85FCF">
            <w:pPr>
              <w:jc w:val="right"/>
              <w:rPr>
                <w:rFonts w:ascii="宋体" w:hAnsi="宋体" w:hint="eastAsia"/>
                <w:color w:val="000000"/>
                <w:szCs w:val="21"/>
              </w:rPr>
            </w:pPr>
            <w:r w:rsidRPr="00B7374F">
              <w:rPr>
                <w:rFonts w:ascii="宋体" w:hAnsi="宋体" w:hint="eastAsia"/>
                <w:color w:val="000000"/>
                <w:szCs w:val="21"/>
              </w:rPr>
              <w:t>69</w:t>
            </w:r>
            <w:r w:rsidR="008C3D45" w:rsidRPr="00B7374F">
              <w:rPr>
                <w:rFonts w:ascii="宋体" w:hAnsi="宋体" w:hint="eastAsia"/>
                <w:color w:val="000000"/>
                <w:szCs w:val="21"/>
              </w:rPr>
              <w:t>,</w:t>
            </w:r>
            <w:r w:rsidRPr="00B7374F">
              <w:rPr>
                <w:rFonts w:ascii="宋体" w:hAnsi="宋体" w:hint="eastAsia"/>
                <w:color w:val="000000"/>
                <w:szCs w:val="21"/>
              </w:rPr>
              <w:t>794</w:t>
            </w:r>
            <w:r w:rsidR="008C3D45" w:rsidRPr="00B7374F">
              <w:rPr>
                <w:rFonts w:ascii="宋体" w:hAnsi="宋体" w:hint="eastAsia"/>
                <w:color w:val="000000"/>
                <w:szCs w:val="21"/>
              </w:rPr>
              <w:t>.</w:t>
            </w:r>
            <w:r w:rsidRPr="00B7374F">
              <w:rPr>
                <w:rFonts w:ascii="宋体" w:hAnsi="宋体" w:hint="eastAsia"/>
                <w:color w:val="000000"/>
                <w:szCs w:val="21"/>
              </w:rPr>
              <w:t>29</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一般公共服务支出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ind w:firstLineChars="200" w:firstLine="420"/>
              <w:rPr>
                <w:rFonts w:ascii="宋体" w:hAnsi="宋体"/>
                <w:color w:val="000000"/>
                <w:szCs w:val="21"/>
              </w:rPr>
            </w:pPr>
            <w:r w:rsidRPr="00B7374F">
              <w:rPr>
                <w:rFonts w:ascii="宋体" w:hAnsi="宋体" w:hint="eastAsia"/>
                <w:color w:val="000000"/>
                <w:szCs w:val="21"/>
              </w:rPr>
              <w:t>其中:</w:t>
            </w:r>
            <w:r w:rsidRPr="00B7374F">
              <w:rPr>
                <w:rFonts w:ascii="宋体" w:hAnsi="宋体"/>
                <w:color w:val="000000"/>
                <w:szCs w:val="21"/>
              </w:rPr>
              <w:t xml:space="preserve"> </w:t>
            </w:r>
            <w:r w:rsidRPr="00B7374F">
              <w:rPr>
                <w:rFonts w:ascii="宋体" w:hAnsi="宋体" w:hint="eastAsia"/>
                <w:color w:val="000000"/>
                <w:szCs w:val="21"/>
              </w:rPr>
              <w:t>政府性基金</w:t>
            </w:r>
            <w:r w:rsidR="006D25FD" w:rsidRPr="00B7374F">
              <w:rPr>
                <w:rFonts w:ascii="宋体" w:hAnsi="宋体" w:hint="eastAsia"/>
                <w:color w:val="000000"/>
                <w:szCs w:val="21"/>
              </w:rPr>
              <w:t>收入</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F85FCF" w:rsidP="00F85FCF">
            <w:pPr>
              <w:jc w:val="right"/>
              <w:rPr>
                <w:rFonts w:ascii="宋体" w:hAnsi="宋体" w:hint="eastAsia"/>
                <w:color w:val="000000"/>
                <w:szCs w:val="21"/>
              </w:rPr>
            </w:pPr>
            <w:r w:rsidRPr="00B7374F">
              <w:rPr>
                <w:rFonts w:ascii="宋体" w:hAnsi="宋体" w:hint="eastAsia"/>
                <w:color w:val="000000"/>
                <w:szCs w:val="21"/>
              </w:rPr>
              <w:t>65</w:t>
            </w:r>
            <w:r w:rsidR="008C3D45" w:rsidRPr="00B7374F">
              <w:rPr>
                <w:rFonts w:ascii="宋体" w:hAnsi="宋体" w:hint="eastAsia"/>
                <w:color w:val="000000"/>
                <w:szCs w:val="21"/>
              </w:rPr>
              <w:t>,</w:t>
            </w:r>
            <w:r w:rsidRPr="00B7374F">
              <w:rPr>
                <w:rFonts w:ascii="宋体" w:hAnsi="宋体" w:hint="eastAsia"/>
                <w:color w:val="000000"/>
                <w:szCs w:val="21"/>
              </w:rPr>
              <w:t>343</w:t>
            </w:r>
            <w:r w:rsidR="008C3D45" w:rsidRPr="00B7374F">
              <w:rPr>
                <w:rFonts w:ascii="宋体" w:hAnsi="宋体" w:hint="eastAsia"/>
                <w:color w:val="000000"/>
                <w:szCs w:val="21"/>
              </w:rPr>
              <w:t>.</w:t>
            </w:r>
            <w:r w:rsidRPr="00B7374F">
              <w:rPr>
                <w:rFonts w:ascii="宋体" w:hAnsi="宋体" w:hint="eastAsia"/>
                <w:color w:val="000000"/>
                <w:szCs w:val="21"/>
              </w:rPr>
              <w:t>34</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外交支出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事业收入</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国防支出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事业单位经营收入</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公共安全支出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其他收入</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F85FCF" w:rsidP="00F85FCF">
            <w:pPr>
              <w:jc w:val="right"/>
              <w:rPr>
                <w:rFonts w:ascii="宋体" w:hAnsi="宋体" w:hint="eastAsia"/>
                <w:color w:val="000000"/>
                <w:szCs w:val="21"/>
              </w:rPr>
            </w:pPr>
            <w:r w:rsidRPr="00B7374F">
              <w:rPr>
                <w:rFonts w:ascii="宋体" w:hAnsi="宋体" w:hint="eastAsia"/>
                <w:color w:val="000000"/>
                <w:szCs w:val="21"/>
              </w:rPr>
              <w:t>22</w:t>
            </w:r>
            <w:r w:rsidR="008C3D45" w:rsidRPr="00B7374F">
              <w:rPr>
                <w:rFonts w:ascii="宋体" w:hAnsi="宋体" w:hint="eastAsia"/>
                <w:color w:val="000000"/>
                <w:szCs w:val="21"/>
              </w:rPr>
              <w:t>,</w:t>
            </w:r>
            <w:r w:rsidRPr="00B7374F">
              <w:rPr>
                <w:rFonts w:ascii="宋体" w:hAnsi="宋体" w:hint="eastAsia"/>
                <w:color w:val="000000"/>
                <w:szCs w:val="21"/>
              </w:rPr>
              <w:t>904</w:t>
            </w:r>
            <w:r w:rsidR="008C3D45" w:rsidRPr="00B7374F">
              <w:rPr>
                <w:rFonts w:ascii="宋体" w:hAnsi="宋体" w:hint="eastAsia"/>
                <w:color w:val="000000"/>
                <w:szCs w:val="21"/>
              </w:rPr>
              <w:t>.</w:t>
            </w:r>
            <w:r w:rsidRPr="00B7374F">
              <w:rPr>
                <w:rFonts w:ascii="宋体" w:hAnsi="宋体" w:hint="eastAsia"/>
                <w:color w:val="000000"/>
                <w:szCs w:val="21"/>
              </w:rPr>
              <w:t>06</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教育支出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科学技术支出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hint="eastAsia"/>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文化体育与传媒支出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社会保障和就业支出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BD182D" w:rsidP="00F85FCF">
            <w:pPr>
              <w:jc w:val="right"/>
              <w:rPr>
                <w:rFonts w:ascii="宋体" w:hAnsi="宋体" w:hint="eastAsia"/>
                <w:color w:val="000000"/>
                <w:szCs w:val="21"/>
              </w:rPr>
            </w:pPr>
            <w:r w:rsidRPr="00B7374F">
              <w:rPr>
                <w:rFonts w:ascii="宋体" w:hAnsi="宋体" w:hint="eastAsia"/>
                <w:color w:val="000000"/>
                <w:szCs w:val="21"/>
              </w:rPr>
              <w:t>1</w:t>
            </w:r>
            <w:r w:rsidR="00F85FCF" w:rsidRPr="00B7374F">
              <w:rPr>
                <w:rFonts w:ascii="宋体" w:hAnsi="宋体" w:hint="eastAsia"/>
                <w:color w:val="000000"/>
                <w:szCs w:val="21"/>
              </w:rPr>
              <w:t>45.35</w:t>
            </w: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医疗卫生与计划生育支出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F85FCF" w:rsidP="005A0BD7">
            <w:pPr>
              <w:jc w:val="right"/>
              <w:rPr>
                <w:rFonts w:ascii="宋体" w:hAnsi="宋体" w:hint="eastAsia"/>
                <w:color w:val="000000"/>
                <w:szCs w:val="21"/>
              </w:rPr>
            </w:pPr>
            <w:r w:rsidRPr="00B7374F">
              <w:rPr>
                <w:rFonts w:ascii="宋体" w:hAnsi="宋体" w:hint="eastAsia"/>
                <w:color w:val="000000"/>
                <w:szCs w:val="21"/>
              </w:rPr>
              <w:t>208.45</w:t>
            </w: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节能环保支出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城乡社区支出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F85FCF" w:rsidP="00606950">
            <w:pPr>
              <w:jc w:val="right"/>
              <w:rPr>
                <w:rFonts w:ascii="宋体" w:hAnsi="宋体"/>
                <w:color w:val="000000"/>
                <w:szCs w:val="21"/>
              </w:rPr>
            </w:pPr>
            <w:r w:rsidRPr="00B7374F">
              <w:rPr>
                <w:rFonts w:ascii="宋体" w:hAnsi="宋体" w:hint="eastAsia"/>
                <w:color w:val="000000"/>
                <w:szCs w:val="21"/>
              </w:rPr>
              <w:t>83</w:t>
            </w:r>
            <w:r w:rsidR="00BD182D" w:rsidRPr="00B7374F">
              <w:rPr>
                <w:rFonts w:ascii="宋体" w:hAnsi="宋体" w:hint="eastAsia"/>
                <w:color w:val="000000"/>
                <w:szCs w:val="21"/>
              </w:rPr>
              <w:t>,</w:t>
            </w:r>
            <w:r w:rsidRPr="00B7374F">
              <w:rPr>
                <w:rFonts w:ascii="宋体" w:hAnsi="宋体" w:hint="eastAsia"/>
                <w:color w:val="000000"/>
                <w:szCs w:val="21"/>
              </w:rPr>
              <w:t>000</w:t>
            </w:r>
            <w:r w:rsidR="00606950">
              <w:rPr>
                <w:rFonts w:ascii="宋体" w:hAnsi="宋体" w:hint="eastAsia"/>
                <w:color w:val="000000"/>
                <w:szCs w:val="21"/>
              </w:rPr>
              <w:t>.</w:t>
            </w:r>
            <w:r w:rsidRPr="00B7374F">
              <w:rPr>
                <w:rFonts w:ascii="宋体" w:hAnsi="宋体" w:hint="eastAsia"/>
                <w:color w:val="000000"/>
                <w:szCs w:val="21"/>
              </w:rPr>
              <w:t>66</w:t>
            </w: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农林水支出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交通运输支出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资源勘探信息等支出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商业服务业等支出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金融支出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援助其他地区支出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国土海洋气象等支出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住房保障支出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F85FCF" w:rsidP="00F85FCF">
            <w:pPr>
              <w:jc w:val="right"/>
              <w:rPr>
                <w:rFonts w:ascii="宋体" w:hAnsi="宋体" w:hint="eastAsia"/>
                <w:color w:val="000000"/>
                <w:szCs w:val="21"/>
              </w:rPr>
            </w:pPr>
            <w:r w:rsidRPr="00B7374F">
              <w:rPr>
                <w:rFonts w:ascii="宋体" w:hAnsi="宋体" w:hint="eastAsia"/>
                <w:color w:val="000000"/>
                <w:szCs w:val="21"/>
              </w:rPr>
              <w:t>9,293.49</w:t>
            </w: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粮油物资储备支出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3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 xml:space="preserve">　</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r w:rsidRPr="00B7374F">
              <w:rPr>
                <w:rFonts w:ascii="宋体" w:hAnsi="宋体" w:hint="eastAsia"/>
                <w:color w:val="000000"/>
                <w:szCs w:val="21"/>
              </w:rPr>
              <w:t xml:space="preserve">　</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其他支出</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right"/>
              <w:rPr>
                <w:rFonts w:ascii="宋体" w:hAnsi="宋体"/>
                <w:color w:val="000000"/>
                <w:szCs w:val="21"/>
              </w:rPr>
            </w:pP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本年收入合计</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F85FCF" w:rsidP="00606950">
            <w:pPr>
              <w:jc w:val="right"/>
              <w:rPr>
                <w:rFonts w:ascii="宋体" w:hAnsi="宋体" w:hint="eastAsia"/>
                <w:color w:val="000000"/>
                <w:szCs w:val="21"/>
              </w:rPr>
            </w:pPr>
            <w:r w:rsidRPr="00B7374F">
              <w:rPr>
                <w:rFonts w:ascii="宋体" w:hAnsi="宋体" w:hint="eastAsia"/>
                <w:color w:val="000000"/>
                <w:szCs w:val="21"/>
              </w:rPr>
              <w:t>92</w:t>
            </w:r>
            <w:r w:rsidR="00BD182D" w:rsidRPr="00B7374F">
              <w:rPr>
                <w:rFonts w:ascii="宋体" w:hAnsi="宋体" w:hint="eastAsia"/>
                <w:color w:val="000000"/>
                <w:szCs w:val="21"/>
              </w:rPr>
              <w:t>,</w:t>
            </w:r>
            <w:r w:rsidRPr="00B7374F">
              <w:rPr>
                <w:rFonts w:ascii="宋体" w:hAnsi="宋体" w:hint="eastAsia"/>
                <w:color w:val="000000"/>
                <w:szCs w:val="21"/>
              </w:rPr>
              <w:t>698</w:t>
            </w:r>
            <w:r w:rsidR="00606950">
              <w:rPr>
                <w:rFonts w:ascii="宋体" w:hAnsi="宋体" w:hint="eastAsia"/>
                <w:color w:val="000000"/>
                <w:szCs w:val="21"/>
              </w:rPr>
              <w:t>.</w:t>
            </w:r>
            <w:r w:rsidRPr="00B7374F">
              <w:rPr>
                <w:rFonts w:ascii="宋体" w:hAnsi="宋体" w:hint="eastAsia"/>
                <w:color w:val="000000"/>
                <w:szCs w:val="21"/>
              </w:rPr>
              <w:t>35</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color w:val="000000"/>
                <w:szCs w:val="21"/>
              </w:rPr>
            </w:pPr>
            <w:r w:rsidRPr="00B7374F">
              <w:rPr>
                <w:rFonts w:ascii="宋体" w:hAnsi="宋体" w:hint="eastAsia"/>
                <w:color w:val="000000"/>
                <w:szCs w:val="21"/>
              </w:rPr>
              <w:t>本年支出合计</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F85FCF" w:rsidP="00606950">
            <w:pPr>
              <w:jc w:val="right"/>
              <w:rPr>
                <w:rFonts w:ascii="宋体" w:hAnsi="宋体" w:hint="eastAsia"/>
                <w:color w:val="000000"/>
                <w:szCs w:val="21"/>
              </w:rPr>
            </w:pPr>
            <w:r w:rsidRPr="00B7374F">
              <w:rPr>
                <w:rFonts w:ascii="宋体" w:hAnsi="宋体" w:hint="eastAsia"/>
                <w:color w:val="000000"/>
                <w:szCs w:val="21"/>
              </w:rPr>
              <w:t>92</w:t>
            </w:r>
            <w:r w:rsidR="00BD182D" w:rsidRPr="00B7374F">
              <w:rPr>
                <w:rFonts w:ascii="宋体" w:hAnsi="宋体" w:hint="eastAsia"/>
                <w:color w:val="000000"/>
                <w:szCs w:val="21"/>
              </w:rPr>
              <w:t>,</w:t>
            </w:r>
            <w:r w:rsidRPr="00B7374F">
              <w:rPr>
                <w:rFonts w:ascii="宋体" w:hAnsi="宋体" w:hint="eastAsia"/>
                <w:color w:val="000000"/>
                <w:szCs w:val="21"/>
              </w:rPr>
              <w:t>647</w:t>
            </w:r>
            <w:r w:rsidR="00606950">
              <w:rPr>
                <w:rFonts w:ascii="宋体" w:hAnsi="宋体" w:hint="eastAsia"/>
                <w:color w:val="000000"/>
                <w:szCs w:val="21"/>
              </w:rPr>
              <w:t>.</w:t>
            </w:r>
            <w:r w:rsidRPr="00B7374F">
              <w:rPr>
                <w:rFonts w:ascii="宋体" w:hAnsi="宋体" w:hint="eastAsia"/>
                <w:color w:val="000000"/>
                <w:szCs w:val="21"/>
              </w:rPr>
              <w:t>95</w:t>
            </w: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动用历年结余</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BD182D" w:rsidP="00BD182D">
            <w:pPr>
              <w:jc w:val="right"/>
              <w:rPr>
                <w:rFonts w:ascii="宋体" w:hAnsi="宋体" w:hint="eastAsia"/>
                <w:color w:val="000000"/>
                <w:szCs w:val="21"/>
              </w:rPr>
            </w:pPr>
            <w:r w:rsidRPr="00B7374F">
              <w:rPr>
                <w:rFonts w:ascii="宋体" w:hAnsi="宋体" w:hint="eastAsia"/>
                <w:color w:val="000000"/>
                <w:szCs w:val="21"/>
              </w:rPr>
              <w:t>70.00</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rPr>
                <w:rFonts w:ascii="宋体" w:hAnsi="宋体" w:hint="eastAsia"/>
                <w:color w:val="000000"/>
                <w:szCs w:val="21"/>
              </w:rPr>
            </w:pPr>
            <w:r w:rsidRPr="00B7374F">
              <w:rPr>
                <w:rFonts w:ascii="宋体" w:hAnsi="宋体" w:hint="eastAsia"/>
                <w:color w:val="000000"/>
                <w:szCs w:val="21"/>
              </w:rPr>
              <w:t>本年结余</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F85FCF" w:rsidP="00F85FCF">
            <w:pPr>
              <w:jc w:val="right"/>
              <w:rPr>
                <w:rFonts w:ascii="宋体" w:hAnsi="宋体" w:hint="eastAsia"/>
                <w:color w:val="000000"/>
                <w:szCs w:val="21"/>
              </w:rPr>
            </w:pPr>
            <w:r w:rsidRPr="00B7374F">
              <w:rPr>
                <w:rFonts w:ascii="宋体" w:hAnsi="宋体" w:hint="eastAsia"/>
                <w:color w:val="000000"/>
                <w:szCs w:val="21"/>
              </w:rPr>
              <w:t>120</w:t>
            </w:r>
            <w:r w:rsidR="00BD182D" w:rsidRPr="00B7374F">
              <w:rPr>
                <w:rFonts w:ascii="宋体" w:hAnsi="宋体" w:hint="eastAsia"/>
                <w:color w:val="000000"/>
                <w:szCs w:val="21"/>
              </w:rPr>
              <w:t>.</w:t>
            </w:r>
            <w:r w:rsidRPr="00B7374F">
              <w:rPr>
                <w:rFonts w:ascii="宋体" w:hAnsi="宋体" w:hint="eastAsia"/>
                <w:color w:val="000000"/>
                <w:szCs w:val="21"/>
              </w:rPr>
              <w:t>40</w:t>
            </w:r>
          </w:p>
        </w:tc>
      </w:tr>
      <w:tr w:rsidR="002C6544" w:rsidRPr="00B7374F">
        <w:trPr>
          <w:trHeight w:val="446"/>
          <w:jc w:val="center"/>
        </w:trPr>
        <w:tc>
          <w:tcPr>
            <w:tcW w:w="2930" w:type="dxa"/>
            <w:tcBorders>
              <w:top w:val="single" w:sz="4" w:space="0" w:color="auto"/>
              <w:left w:val="single" w:sz="4" w:space="0" w:color="auto"/>
              <w:bottom w:val="single" w:sz="4" w:space="0" w:color="auto"/>
              <w:right w:val="single" w:sz="4" w:space="0" w:color="auto"/>
            </w:tcBorders>
            <w:vAlign w:val="center"/>
          </w:tcPr>
          <w:p w:rsidR="002C6544" w:rsidRPr="00B7374F" w:rsidRDefault="002C6544" w:rsidP="005A0BD7">
            <w:pPr>
              <w:jc w:val="center"/>
              <w:rPr>
                <w:rFonts w:ascii="宋体" w:hAnsi="宋体"/>
                <w:color w:val="000000"/>
                <w:szCs w:val="21"/>
              </w:rPr>
            </w:pPr>
            <w:r w:rsidRPr="00B7374F">
              <w:rPr>
                <w:rFonts w:ascii="宋体" w:hAnsi="宋体" w:hint="eastAsia"/>
                <w:color w:val="000000"/>
                <w:szCs w:val="21"/>
              </w:rPr>
              <w:t>合  计</w:t>
            </w:r>
          </w:p>
        </w:tc>
        <w:tc>
          <w:tcPr>
            <w:tcW w:w="1402" w:type="dxa"/>
            <w:tcBorders>
              <w:top w:val="single" w:sz="4" w:space="0" w:color="auto"/>
              <w:left w:val="nil"/>
              <w:bottom w:val="single" w:sz="4" w:space="0" w:color="auto"/>
              <w:right w:val="single" w:sz="4" w:space="0" w:color="auto"/>
            </w:tcBorders>
            <w:vAlign w:val="center"/>
          </w:tcPr>
          <w:p w:rsidR="002C6544" w:rsidRPr="00B7374F" w:rsidRDefault="00F85FCF" w:rsidP="00606950">
            <w:pPr>
              <w:jc w:val="right"/>
              <w:rPr>
                <w:rFonts w:ascii="宋体" w:hAnsi="宋体" w:hint="eastAsia"/>
                <w:color w:val="000000"/>
                <w:szCs w:val="21"/>
              </w:rPr>
            </w:pPr>
            <w:r w:rsidRPr="00B7374F">
              <w:rPr>
                <w:rFonts w:ascii="宋体" w:hAnsi="宋体" w:hint="eastAsia"/>
                <w:color w:val="000000"/>
                <w:szCs w:val="21"/>
              </w:rPr>
              <w:t>92,768</w:t>
            </w:r>
            <w:r w:rsidR="00606950">
              <w:rPr>
                <w:rFonts w:ascii="宋体" w:hAnsi="宋体" w:hint="eastAsia"/>
                <w:color w:val="000000"/>
                <w:szCs w:val="21"/>
              </w:rPr>
              <w:t>.</w:t>
            </w:r>
            <w:r w:rsidRPr="00B7374F">
              <w:rPr>
                <w:rFonts w:ascii="宋体" w:hAnsi="宋体" w:hint="eastAsia"/>
                <w:color w:val="000000"/>
                <w:szCs w:val="21"/>
              </w:rPr>
              <w:t>35</w:t>
            </w:r>
          </w:p>
        </w:tc>
        <w:tc>
          <w:tcPr>
            <w:tcW w:w="2918" w:type="dxa"/>
            <w:tcBorders>
              <w:top w:val="single" w:sz="4" w:space="0" w:color="auto"/>
              <w:left w:val="nil"/>
              <w:bottom w:val="single" w:sz="4" w:space="0" w:color="auto"/>
              <w:right w:val="single" w:sz="4" w:space="0" w:color="auto"/>
            </w:tcBorders>
            <w:vAlign w:val="center"/>
          </w:tcPr>
          <w:p w:rsidR="002C6544" w:rsidRPr="00B7374F" w:rsidRDefault="002C6544" w:rsidP="005A0BD7">
            <w:pPr>
              <w:jc w:val="center"/>
              <w:rPr>
                <w:rFonts w:ascii="宋体" w:hAnsi="宋体"/>
                <w:color w:val="000000"/>
                <w:szCs w:val="21"/>
              </w:rPr>
            </w:pPr>
            <w:r w:rsidRPr="00B7374F">
              <w:rPr>
                <w:rFonts w:ascii="宋体" w:hAnsi="宋体" w:hint="eastAsia"/>
                <w:color w:val="000000"/>
                <w:szCs w:val="21"/>
              </w:rPr>
              <w:t>合  计</w:t>
            </w:r>
          </w:p>
        </w:tc>
        <w:tc>
          <w:tcPr>
            <w:tcW w:w="1440" w:type="dxa"/>
            <w:tcBorders>
              <w:top w:val="single" w:sz="4" w:space="0" w:color="auto"/>
              <w:left w:val="nil"/>
              <w:bottom w:val="single" w:sz="4" w:space="0" w:color="auto"/>
              <w:right w:val="single" w:sz="4" w:space="0" w:color="auto"/>
            </w:tcBorders>
            <w:vAlign w:val="center"/>
          </w:tcPr>
          <w:p w:rsidR="002C6544" w:rsidRPr="00B7374F" w:rsidRDefault="00F85FCF" w:rsidP="00606950">
            <w:pPr>
              <w:jc w:val="right"/>
              <w:rPr>
                <w:rFonts w:ascii="宋体" w:hAnsi="宋体" w:hint="eastAsia"/>
                <w:color w:val="000000"/>
                <w:szCs w:val="21"/>
              </w:rPr>
            </w:pPr>
            <w:r w:rsidRPr="00B7374F">
              <w:rPr>
                <w:rFonts w:ascii="宋体" w:hAnsi="宋体" w:hint="eastAsia"/>
                <w:color w:val="000000"/>
                <w:szCs w:val="21"/>
              </w:rPr>
              <w:t>92,768</w:t>
            </w:r>
            <w:r w:rsidR="00606950">
              <w:rPr>
                <w:rFonts w:ascii="宋体" w:hAnsi="宋体" w:hint="eastAsia"/>
                <w:color w:val="000000"/>
                <w:szCs w:val="21"/>
              </w:rPr>
              <w:t>.</w:t>
            </w:r>
            <w:r w:rsidRPr="00B7374F">
              <w:rPr>
                <w:rFonts w:ascii="宋体" w:hAnsi="宋体" w:hint="eastAsia"/>
                <w:color w:val="000000"/>
                <w:szCs w:val="21"/>
              </w:rPr>
              <w:t>35</w:t>
            </w:r>
          </w:p>
        </w:tc>
      </w:tr>
    </w:tbl>
    <w:p w:rsidR="005A0BD7" w:rsidRPr="00B7374F" w:rsidRDefault="005A0BD7" w:rsidP="005A0BD7">
      <w:pPr>
        <w:autoSpaceDE w:val="0"/>
        <w:autoSpaceDN w:val="0"/>
        <w:adjustRightInd w:val="0"/>
        <w:rPr>
          <w:rFonts w:ascii="宋体" w:hAnsi="宋体"/>
          <w:color w:val="000000"/>
          <w:szCs w:val="21"/>
        </w:rPr>
      </w:pPr>
    </w:p>
    <w:p w:rsidR="00430940" w:rsidRPr="00B7374F" w:rsidRDefault="005A0BD7" w:rsidP="005A0BD7">
      <w:pPr>
        <w:autoSpaceDE w:val="0"/>
        <w:autoSpaceDN w:val="0"/>
        <w:adjustRightInd w:val="0"/>
        <w:rPr>
          <w:rFonts w:ascii="宋体" w:hAnsi="宋体" w:hint="eastAsia"/>
          <w:color w:val="000000"/>
          <w:szCs w:val="21"/>
        </w:rPr>
      </w:pPr>
      <w:r w:rsidRPr="00B7374F">
        <w:rPr>
          <w:rFonts w:ascii="宋体" w:hAnsi="宋体"/>
          <w:color w:val="000000"/>
          <w:szCs w:val="21"/>
        </w:rPr>
        <w:br w:type="page"/>
      </w:r>
    </w:p>
    <w:p w:rsidR="002C6544" w:rsidRPr="00B7374F" w:rsidRDefault="002C6544" w:rsidP="005A0BD7">
      <w:pPr>
        <w:autoSpaceDE w:val="0"/>
        <w:autoSpaceDN w:val="0"/>
        <w:adjustRightInd w:val="0"/>
        <w:jc w:val="center"/>
        <w:rPr>
          <w:rFonts w:ascii="宋体" w:hAnsi="宋体" w:hint="eastAsia"/>
          <w:color w:val="000000"/>
          <w:szCs w:val="21"/>
        </w:rPr>
      </w:pPr>
      <w:r w:rsidRPr="00B7374F">
        <w:rPr>
          <w:rFonts w:ascii="宋体" w:hAnsi="宋体" w:hint="eastAsia"/>
          <w:color w:val="000000"/>
          <w:szCs w:val="21"/>
        </w:rPr>
        <w:lastRenderedPageBreak/>
        <w:t>2015年度一般公共预算财政拨款支出决算表</w:t>
      </w:r>
    </w:p>
    <w:p w:rsidR="002C6544" w:rsidRPr="00B7374F" w:rsidRDefault="002C6544" w:rsidP="005A0BD7">
      <w:pPr>
        <w:autoSpaceDE w:val="0"/>
        <w:autoSpaceDN w:val="0"/>
        <w:adjustRightInd w:val="0"/>
        <w:ind w:right="360"/>
        <w:jc w:val="right"/>
        <w:rPr>
          <w:rFonts w:ascii="宋体" w:hAnsi="宋体" w:hint="eastAsia"/>
          <w:color w:val="000000"/>
          <w:szCs w:val="21"/>
        </w:rPr>
      </w:pPr>
      <w:r w:rsidRPr="00B7374F">
        <w:rPr>
          <w:rFonts w:ascii="宋体" w:hAnsi="宋体" w:hint="eastAsia"/>
          <w:color w:val="000000"/>
          <w:szCs w:val="21"/>
        </w:rPr>
        <w:t>单位：万元</w:t>
      </w:r>
    </w:p>
    <w:tbl>
      <w:tblPr>
        <w:tblW w:w="0" w:type="auto"/>
        <w:jc w:val="center"/>
        <w:tblInd w:w="-130" w:type="dxa"/>
        <w:tblLayout w:type="fixed"/>
        <w:tblLook w:val="0000"/>
      </w:tblPr>
      <w:tblGrid>
        <w:gridCol w:w="573"/>
        <w:gridCol w:w="443"/>
        <w:gridCol w:w="443"/>
        <w:gridCol w:w="2796"/>
        <w:gridCol w:w="1260"/>
        <w:gridCol w:w="1080"/>
        <w:gridCol w:w="1220"/>
      </w:tblGrid>
      <w:tr w:rsidR="002C6544" w:rsidRPr="00843330">
        <w:trPr>
          <w:trHeight w:val="480"/>
          <w:jc w:val="center"/>
        </w:trPr>
        <w:tc>
          <w:tcPr>
            <w:tcW w:w="4255" w:type="dxa"/>
            <w:gridSpan w:val="4"/>
            <w:tcBorders>
              <w:top w:val="single" w:sz="4" w:space="0" w:color="auto"/>
              <w:left w:val="single" w:sz="4" w:space="0" w:color="auto"/>
              <w:bottom w:val="single" w:sz="4" w:space="0" w:color="auto"/>
              <w:right w:val="single" w:sz="4" w:space="0" w:color="auto"/>
            </w:tcBorders>
            <w:vAlign w:val="center"/>
          </w:tcPr>
          <w:p w:rsidR="002C6544" w:rsidRPr="004D3FC3" w:rsidRDefault="002C6544" w:rsidP="005A0BD7">
            <w:pPr>
              <w:widowControl/>
              <w:jc w:val="center"/>
              <w:rPr>
                <w:rFonts w:ascii="宋体" w:hAnsi="宋体"/>
                <w:color w:val="000000"/>
                <w:szCs w:val="21"/>
              </w:rPr>
            </w:pPr>
            <w:r w:rsidRPr="004D3FC3">
              <w:rPr>
                <w:rFonts w:ascii="宋体" w:hAnsi="宋体" w:hint="eastAsia"/>
                <w:color w:val="000000"/>
                <w:szCs w:val="21"/>
              </w:rPr>
              <w:t>项  目</w:t>
            </w:r>
          </w:p>
        </w:tc>
        <w:tc>
          <w:tcPr>
            <w:tcW w:w="3560" w:type="dxa"/>
            <w:gridSpan w:val="3"/>
            <w:tcBorders>
              <w:top w:val="single" w:sz="4" w:space="0" w:color="auto"/>
              <w:left w:val="nil"/>
              <w:bottom w:val="single" w:sz="4" w:space="0" w:color="auto"/>
              <w:right w:val="single" w:sz="4" w:space="0" w:color="auto"/>
            </w:tcBorders>
            <w:vAlign w:val="center"/>
          </w:tcPr>
          <w:p w:rsidR="002C6544" w:rsidRPr="004D3FC3" w:rsidRDefault="002C6544" w:rsidP="005A0BD7">
            <w:pPr>
              <w:widowControl/>
              <w:jc w:val="center"/>
              <w:rPr>
                <w:rFonts w:ascii="宋体" w:hAnsi="宋体"/>
                <w:color w:val="000000"/>
                <w:szCs w:val="21"/>
              </w:rPr>
            </w:pPr>
            <w:r w:rsidRPr="004D3FC3">
              <w:rPr>
                <w:rFonts w:ascii="宋体" w:hAnsi="宋体" w:hint="eastAsia"/>
                <w:color w:val="000000"/>
                <w:szCs w:val="21"/>
              </w:rPr>
              <w:t>一般公共预算财政拨款支出决算数</w:t>
            </w:r>
          </w:p>
        </w:tc>
      </w:tr>
      <w:tr w:rsidR="002C6544" w:rsidRPr="00843330">
        <w:trPr>
          <w:trHeight w:val="480"/>
          <w:jc w:val="center"/>
        </w:trPr>
        <w:tc>
          <w:tcPr>
            <w:tcW w:w="1459" w:type="dxa"/>
            <w:gridSpan w:val="3"/>
            <w:tcBorders>
              <w:top w:val="single" w:sz="4" w:space="0" w:color="auto"/>
              <w:left w:val="single" w:sz="4" w:space="0" w:color="auto"/>
              <w:bottom w:val="single" w:sz="4" w:space="0" w:color="auto"/>
              <w:right w:val="single" w:sz="4" w:space="0" w:color="auto"/>
            </w:tcBorders>
            <w:vAlign w:val="center"/>
          </w:tcPr>
          <w:p w:rsidR="002C6544" w:rsidRPr="004D3FC3" w:rsidRDefault="002C6544" w:rsidP="005A0BD7">
            <w:pPr>
              <w:widowControl/>
              <w:jc w:val="center"/>
              <w:rPr>
                <w:rFonts w:ascii="宋体" w:hAnsi="宋体" w:hint="eastAsia"/>
                <w:color w:val="000000"/>
                <w:szCs w:val="21"/>
              </w:rPr>
            </w:pPr>
            <w:r w:rsidRPr="004D3FC3">
              <w:rPr>
                <w:rFonts w:ascii="宋体" w:hAnsi="宋体" w:hint="eastAsia"/>
                <w:color w:val="000000"/>
                <w:szCs w:val="21"/>
              </w:rPr>
              <w:t>功能分类</w:t>
            </w:r>
          </w:p>
          <w:p w:rsidR="002C6544" w:rsidRPr="004D3FC3" w:rsidRDefault="002C6544" w:rsidP="005A0BD7">
            <w:pPr>
              <w:widowControl/>
              <w:jc w:val="center"/>
              <w:rPr>
                <w:rFonts w:ascii="宋体" w:hAnsi="宋体"/>
                <w:color w:val="000000"/>
                <w:szCs w:val="21"/>
              </w:rPr>
            </w:pPr>
            <w:r w:rsidRPr="004D3FC3">
              <w:rPr>
                <w:rFonts w:ascii="宋体" w:hAnsi="宋体" w:hint="eastAsia"/>
                <w:color w:val="000000"/>
                <w:szCs w:val="21"/>
              </w:rPr>
              <w:t>科目编码</w:t>
            </w:r>
          </w:p>
        </w:tc>
        <w:tc>
          <w:tcPr>
            <w:tcW w:w="2796" w:type="dxa"/>
            <w:vMerge w:val="restart"/>
            <w:tcBorders>
              <w:top w:val="nil"/>
              <w:left w:val="single" w:sz="4" w:space="0" w:color="auto"/>
              <w:bottom w:val="single" w:sz="4" w:space="0" w:color="auto"/>
              <w:right w:val="single" w:sz="4" w:space="0" w:color="auto"/>
            </w:tcBorders>
            <w:vAlign w:val="center"/>
          </w:tcPr>
          <w:p w:rsidR="002C6544" w:rsidRPr="004D3FC3" w:rsidRDefault="002C6544" w:rsidP="005A0BD7">
            <w:pPr>
              <w:widowControl/>
              <w:jc w:val="center"/>
              <w:rPr>
                <w:rFonts w:ascii="宋体" w:hAnsi="宋体"/>
                <w:color w:val="000000"/>
                <w:szCs w:val="21"/>
              </w:rPr>
            </w:pPr>
            <w:r w:rsidRPr="004D3FC3">
              <w:rPr>
                <w:rFonts w:ascii="宋体" w:hAnsi="宋体" w:hint="eastAsia"/>
                <w:color w:val="000000"/>
                <w:szCs w:val="21"/>
              </w:rPr>
              <w:t>科目名称</w:t>
            </w:r>
          </w:p>
        </w:tc>
        <w:tc>
          <w:tcPr>
            <w:tcW w:w="1260" w:type="dxa"/>
            <w:vMerge w:val="restart"/>
            <w:tcBorders>
              <w:top w:val="nil"/>
              <w:left w:val="single" w:sz="4" w:space="0" w:color="auto"/>
              <w:bottom w:val="single" w:sz="4" w:space="0" w:color="auto"/>
              <w:right w:val="single" w:sz="4" w:space="0" w:color="auto"/>
            </w:tcBorders>
            <w:vAlign w:val="center"/>
          </w:tcPr>
          <w:p w:rsidR="002C6544" w:rsidRPr="004D3FC3" w:rsidRDefault="002C6544" w:rsidP="005A0BD7">
            <w:pPr>
              <w:widowControl/>
              <w:jc w:val="center"/>
              <w:rPr>
                <w:rFonts w:ascii="宋体" w:hAnsi="宋体"/>
                <w:color w:val="000000"/>
                <w:szCs w:val="21"/>
              </w:rPr>
            </w:pPr>
            <w:r w:rsidRPr="004D3FC3">
              <w:rPr>
                <w:rFonts w:ascii="宋体" w:hAnsi="宋体" w:hint="eastAsia"/>
                <w:color w:val="000000"/>
                <w:szCs w:val="21"/>
              </w:rPr>
              <w:t>合  计</w:t>
            </w:r>
          </w:p>
        </w:tc>
        <w:tc>
          <w:tcPr>
            <w:tcW w:w="1080" w:type="dxa"/>
            <w:vMerge w:val="restart"/>
            <w:tcBorders>
              <w:top w:val="nil"/>
              <w:left w:val="single" w:sz="4" w:space="0" w:color="auto"/>
              <w:bottom w:val="single" w:sz="4" w:space="0" w:color="auto"/>
              <w:right w:val="single" w:sz="4" w:space="0" w:color="auto"/>
            </w:tcBorders>
            <w:vAlign w:val="center"/>
          </w:tcPr>
          <w:p w:rsidR="002C6544" w:rsidRPr="004D3FC3" w:rsidRDefault="002C6544" w:rsidP="005A0BD7">
            <w:pPr>
              <w:widowControl/>
              <w:jc w:val="center"/>
              <w:rPr>
                <w:rFonts w:ascii="宋体" w:hAnsi="宋体"/>
                <w:color w:val="000000"/>
                <w:szCs w:val="21"/>
              </w:rPr>
            </w:pPr>
            <w:r w:rsidRPr="004D3FC3">
              <w:rPr>
                <w:rFonts w:ascii="宋体" w:hAnsi="宋体" w:hint="eastAsia"/>
                <w:color w:val="000000"/>
                <w:szCs w:val="21"/>
              </w:rPr>
              <w:t>基本支出</w:t>
            </w:r>
          </w:p>
        </w:tc>
        <w:tc>
          <w:tcPr>
            <w:tcW w:w="1220" w:type="dxa"/>
            <w:vMerge w:val="restart"/>
            <w:tcBorders>
              <w:top w:val="nil"/>
              <w:left w:val="single" w:sz="4" w:space="0" w:color="auto"/>
              <w:bottom w:val="single" w:sz="4" w:space="0" w:color="auto"/>
              <w:right w:val="single" w:sz="4" w:space="0" w:color="auto"/>
            </w:tcBorders>
            <w:vAlign w:val="center"/>
          </w:tcPr>
          <w:p w:rsidR="002C6544" w:rsidRPr="004D3FC3" w:rsidRDefault="002C6544" w:rsidP="005A0BD7">
            <w:pPr>
              <w:widowControl/>
              <w:jc w:val="center"/>
              <w:rPr>
                <w:rFonts w:ascii="宋体" w:hAnsi="宋体"/>
                <w:color w:val="000000"/>
                <w:szCs w:val="21"/>
              </w:rPr>
            </w:pPr>
            <w:r w:rsidRPr="004D3FC3">
              <w:rPr>
                <w:rFonts w:ascii="宋体" w:hAnsi="宋体" w:hint="eastAsia"/>
                <w:color w:val="000000"/>
                <w:szCs w:val="21"/>
              </w:rPr>
              <w:t>项目支出</w:t>
            </w:r>
          </w:p>
        </w:tc>
      </w:tr>
      <w:tr w:rsidR="002C6544" w:rsidRPr="00843330">
        <w:trPr>
          <w:trHeight w:val="480"/>
          <w:jc w:val="center"/>
        </w:trPr>
        <w:tc>
          <w:tcPr>
            <w:tcW w:w="573" w:type="dxa"/>
            <w:tcBorders>
              <w:top w:val="nil"/>
              <w:left w:val="single" w:sz="4" w:space="0" w:color="auto"/>
              <w:bottom w:val="single" w:sz="4" w:space="0" w:color="auto"/>
              <w:right w:val="single" w:sz="4" w:space="0" w:color="auto"/>
            </w:tcBorders>
            <w:vAlign w:val="center"/>
          </w:tcPr>
          <w:p w:rsidR="002C6544" w:rsidRPr="004D3FC3" w:rsidRDefault="002C6544" w:rsidP="005A0BD7">
            <w:pPr>
              <w:widowControl/>
              <w:jc w:val="center"/>
              <w:rPr>
                <w:rFonts w:ascii="宋体" w:hAnsi="宋体"/>
                <w:color w:val="000000"/>
                <w:szCs w:val="21"/>
              </w:rPr>
            </w:pPr>
            <w:r w:rsidRPr="004D3FC3">
              <w:rPr>
                <w:rFonts w:ascii="宋体" w:hAnsi="宋体" w:hint="eastAsia"/>
                <w:color w:val="000000"/>
                <w:szCs w:val="21"/>
              </w:rPr>
              <w:t>类</w:t>
            </w:r>
          </w:p>
        </w:tc>
        <w:tc>
          <w:tcPr>
            <w:tcW w:w="443" w:type="dxa"/>
            <w:tcBorders>
              <w:top w:val="nil"/>
              <w:left w:val="nil"/>
              <w:bottom w:val="single" w:sz="4" w:space="0" w:color="auto"/>
              <w:right w:val="single" w:sz="4" w:space="0" w:color="auto"/>
            </w:tcBorders>
            <w:vAlign w:val="center"/>
          </w:tcPr>
          <w:p w:rsidR="002C6544" w:rsidRPr="004D3FC3" w:rsidRDefault="002C6544" w:rsidP="005A0BD7">
            <w:pPr>
              <w:widowControl/>
              <w:jc w:val="center"/>
              <w:rPr>
                <w:rFonts w:ascii="宋体" w:hAnsi="宋体"/>
                <w:color w:val="000000"/>
                <w:szCs w:val="21"/>
              </w:rPr>
            </w:pPr>
            <w:r w:rsidRPr="004D3FC3">
              <w:rPr>
                <w:rFonts w:ascii="宋体" w:hAnsi="宋体" w:hint="eastAsia"/>
                <w:color w:val="000000"/>
                <w:szCs w:val="21"/>
              </w:rPr>
              <w:t>款</w:t>
            </w:r>
          </w:p>
        </w:tc>
        <w:tc>
          <w:tcPr>
            <w:tcW w:w="443" w:type="dxa"/>
            <w:tcBorders>
              <w:top w:val="nil"/>
              <w:left w:val="nil"/>
              <w:bottom w:val="single" w:sz="4" w:space="0" w:color="auto"/>
              <w:right w:val="single" w:sz="4" w:space="0" w:color="auto"/>
            </w:tcBorders>
            <w:vAlign w:val="center"/>
          </w:tcPr>
          <w:p w:rsidR="002C6544" w:rsidRPr="004D3FC3" w:rsidRDefault="002C6544" w:rsidP="005A0BD7">
            <w:pPr>
              <w:widowControl/>
              <w:jc w:val="center"/>
              <w:rPr>
                <w:rFonts w:ascii="宋体" w:hAnsi="宋体"/>
                <w:color w:val="000000"/>
                <w:szCs w:val="21"/>
              </w:rPr>
            </w:pPr>
            <w:r w:rsidRPr="004D3FC3">
              <w:rPr>
                <w:rFonts w:ascii="宋体" w:hAnsi="宋体" w:hint="eastAsia"/>
                <w:color w:val="000000"/>
                <w:szCs w:val="21"/>
              </w:rPr>
              <w:t>项</w:t>
            </w:r>
          </w:p>
        </w:tc>
        <w:tc>
          <w:tcPr>
            <w:tcW w:w="2796" w:type="dxa"/>
            <w:vMerge/>
            <w:tcBorders>
              <w:top w:val="nil"/>
              <w:left w:val="single" w:sz="4" w:space="0" w:color="auto"/>
              <w:bottom w:val="single" w:sz="4" w:space="0" w:color="auto"/>
              <w:right w:val="single" w:sz="4" w:space="0" w:color="auto"/>
            </w:tcBorders>
            <w:vAlign w:val="center"/>
          </w:tcPr>
          <w:p w:rsidR="002C6544" w:rsidRPr="004D3FC3" w:rsidRDefault="002C6544" w:rsidP="005A0BD7">
            <w:pPr>
              <w:widowControl/>
              <w:rPr>
                <w:rFonts w:ascii="宋体" w:hAnsi="宋体"/>
                <w:color w:val="000000"/>
                <w:szCs w:val="21"/>
              </w:rPr>
            </w:pPr>
          </w:p>
        </w:tc>
        <w:tc>
          <w:tcPr>
            <w:tcW w:w="1260" w:type="dxa"/>
            <w:vMerge/>
            <w:tcBorders>
              <w:top w:val="nil"/>
              <w:left w:val="single" w:sz="4" w:space="0" w:color="auto"/>
              <w:bottom w:val="single" w:sz="4" w:space="0" w:color="auto"/>
              <w:right w:val="single" w:sz="4" w:space="0" w:color="auto"/>
            </w:tcBorders>
            <w:vAlign w:val="center"/>
          </w:tcPr>
          <w:p w:rsidR="002C6544" w:rsidRPr="004D3FC3" w:rsidRDefault="002C6544" w:rsidP="005A0BD7">
            <w:pPr>
              <w:widowControl/>
              <w:rPr>
                <w:rFonts w:ascii="宋体" w:hAnsi="宋体"/>
                <w:color w:val="000000"/>
                <w:szCs w:val="21"/>
              </w:rPr>
            </w:pPr>
          </w:p>
        </w:tc>
        <w:tc>
          <w:tcPr>
            <w:tcW w:w="1080" w:type="dxa"/>
            <w:vMerge/>
            <w:tcBorders>
              <w:top w:val="nil"/>
              <w:left w:val="single" w:sz="4" w:space="0" w:color="auto"/>
              <w:bottom w:val="single" w:sz="4" w:space="0" w:color="auto"/>
              <w:right w:val="single" w:sz="4" w:space="0" w:color="auto"/>
            </w:tcBorders>
            <w:vAlign w:val="center"/>
          </w:tcPr>
          <w:p w:rsidR="002C6544" w:rsidRPr="004D3FC3" w:rsidRDefault="002C6544" w:rsidP="005A0BD7">
            <w:pPr>
              <w:widowControl/>
              <w:rPr>
                <w:rFonts w:ascii="宋体" w:hAnsi="宋体"/>
                <w:color w:val="000000"/>
                <w:szCs w:val="21"/>
              </w:rPr>
            </w:pPr>
          </w:p>
        </w:tc>
        <w:tc>
          <w:tcPr>
            <w:tcW w:w="1220" w:type="dxa"/>
            <w:vMerge/>
            <w:tcBorders>
              <w:top w:val="nil"/>
              <w:left w:val="single" w:sz="4" w:space="0" w:color="auto"/>
              <w:bottom w:val="single" w:sz="4" w:space="0" w:color="auto"/>
              <w:right w:val="single" w:sz="4" w:space="0" w:color="auto"/>
            </w:tcBorders>
            <w:vAlign w:val="center"/>
          </w:tcPr>
          <w:p w:rsidR="002C6544" w:rsidRPr="004D3FC3" w:rsidRDefault="002C6544" w:rsidP="005A0BD7">
            <w:pPr>
              <w:widowControl/>
              <w:rPr>
                <w:rFonts w:ascii="宋体" w:hAnsi="宋体"/>
                <w:color w:val="000000"/>
                <w:szCs w:val="21"/>
              </w:rPr>
            </w:pPr>
          </w:p>
        </w:tc>
      </w:tr>
      <w:tr w:rsidR="006A07CA" w:rsidRPr="00843330" w:rsidTr="006A07CA">
        <w:trPr>
          <w:trHeight w:val="411"/>
          <w:jc w:val="center"/>
        </w:trPr>
        <w:tc>
          <w:tcPr>
            <w:tcW w:w="573" w:type="dxa"/>
            <w:tcBorders>
              <w:top w:val="nil"/>
              <w:left w:val="single" w:sz="4" w:space="0" w:color="auto"/>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208</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　</w:t>
            </w:r>
          </w:p>
        </w:tc>
        <w:tc>
          <w:tcPr>
            <w:tcW w:w="2796" w:type="dxa"/>
            <w:tcBorders>
              <w:top w:val="nil"/>
              <w:left w:val="nil"/>
              <w:bottom w:val="single" w:sz="4" w:space="0" w:color="auto"/>
              <w:right w:val="single" w:sz="4" w:space="0" w:color="auto"/>
            </w:tcBorders>
            <w:vAlign w:val="center"/>
          </w:tcPr>
          <w:p w:rsidR="006A07CA" w:rsidRPr="004D3FC3" w:rsidRDefault="006A07CA" w:rsidP="00E34FE1">
            <w:pPr>
              <w:widowControl/>
              <w:rPr>
                <w:rFonts w:ascii="宋体" w:hAnsi="宋体" w:hint="eastAsia"/>
                <w:color w:val="000000"/>
                <w:szCs w:val="21"/>
              </w:rPr>
            </w:pPr>
            <w:r w:rsidRPr="004D3FC3">
              <w:rPr>
                <w:rFonts w:ascii="宋体" w:hAnsi="宋体" w:hint="eastAsia"/>
                <w:color w:val="000000"/>
                <w:szCs w:val="21"/>
              </w:rPr>
              <w:t>社会保障和就业支出</w:t>
            </w:r>
          </w:p>
        </w:tc>
        <w:tc>
          <w:tcPr>
            <w:tcW w:w="1260" w:type="dxa"/>
            <w:tcBorders>
              <w:top w:val="nil"/>
              <w:left w:val="nil"/>
              <w:bottom w:val="single" w:sz="4" w:space="0" w:color="auto"/>
              <w:right w:val="single" w:sz="4" w:space="0" w:color="auto"/>
            </w:tcBorders>
            <w:vAlign w:val="center"/>
          </w:tcPr>
          <w:p w:rsidR="006A07CA" w:rsidRPr="004D3FC3" w:rsidRDefault="006A07CA" w:rsidP="004D3FC3">
            <w:pPr>
              <w:jc w:val="right"/>
              <w:rPr>
                <w:rFonts w:ascii="宋体" w:hAnsi="宋体"/>
                <w:color w:val="000000"/>
                <w:szCs w:val="21"/>
              </w:rPr>
            </w:pPr>
            <w:r w:rsidRPr="004D3FC3">
              <w:rPr>
                <w:rFonts w:ascii="宋体" w:hAnsi="宋体" w:hint="eastAsia"/>
                <w:color w:val="000000"/>
                <w:szCs w:val="21"/>
              </w:rPr>
              <w:t>1</w:t>
            </w:r>
            <w:r w:rsidR="004D3FC3" w:rsidRPr="004D3FC3">
              <w:rPr>
                <w:rFonts w:ascii="宋体" w:hAnsi="宋体" w:hint="eastAsia"/>
                <w:color w:val="000000"/>
                <w:szCs w:val="21"/>
              </w:rPr>
              <w:t>45.35</w:t>
            </w:r>
          </w:p>
        </w:tc>
        <w:tc>
          <w:tcPr>
            <w:tcW w:w="1080" w:type="dxa"/>
            <w:tcBorders>
              <w:top w:val="nil"/>
              <w:left w:val="nil"/>
              <w:bottom w:val="single" w:sz="4" w:space="0" w:color="auto"/>
              <w:right w:val="single" w:sz="4" w:space="0" w:color="auto"/>
            </w:tcBorders>
            <w:vAlign w:val="center"/>
          </w:tcPr>
          <w:p w:rsidR="006A07CA" w:rsidRPr="004D3FC3" w:rsidRDefault="004878FD" w:rsidP="006A07CA">
            <w:pPr>
              <w:jc w:val="right"/>
              <w:rPr>
                <w:rFonts w:ascii="宋体" w:hAnsi="宋体"/>
                <w:color w:val="000000"/>
                <w:szCs w:val="21"/>
              </w:rPr>
            </w:pPr>
            <w:r w:rsidRPr="004D3FC3">
              <w:rPr>
                <w:rFonts w:ascii="宋体" w:hAnsi="宋体" w:hint="eastAsia"/>
                <w:color w:val="000000"/>
                <w:szCs w:val="21"/>
              </w:rPr>
              <w:t>145.35</w:t>
            </w:r>
          </w:p>
        </w:tc>
        <w:tc>
          <w:tcPr>
            <w:tcW w:w="1220" w:type="dxa"/>
            <w:tcBorders>
              <w:top w:val="nil"/>
              <w:left w:val="nil"/>
              <w:bottom w:val="single" w:sz="4" w:space="0" w:color="auto"/>
              <w:right w:val="single" w:sz="4" w:space="0" w:color="auto"/>
            </w:tcBorders>
            <w:vAlign w:val="center"/>
          </w:tcPr>
          <w:p w:rsidR="006A07CA" w:rsidRPr="004D3FC3" w:rsidRDefault="006A07CA" w:rsidP="006A07CA">
            <w:pPr>
              <w:widowControl/>
              <w:jc w:val="right"/>
              <w:rPr>
                <w:rFonts w:ascii="宋体" w:hAnsi="宋体"/>
                <w:color w:val="000000"/>
                <w:szCs w:val="21"/>
              </w:rPr>
            </w:pPr>
          </w:p>
        </w:tc>
      </w:tr>
      <w:tr w:rsidR="006A07CA" w:rsidRPr="00843330" w:rsidTr="006A07CA">
        <w:trPr>
          <w:trHeight w:val="405"/>
          <w:jc w:val="center"/>
        </w:trPr>
        <w:tc>
          <w:tcPr>
            <w:tcW w:w="573" w:type="dxa"/>
            <w:tcBorders>
              <w:top w:val="nil"/>
              <w:left w:val="single" w:sz="4" w:space="0" w:color="auto"/>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208</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05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　</w:t>
            </w:r>
          </w:p>
        </w:tc>
        <w:tc>
          <w:tcPr>
            <w:tcW w:w="2796" w:type="dxa"/>
            <w:tcBorders>
              <w:top w:val="nil"/>
              <w:left w:val="nil"/>
              <w:bottom w:val="single" w:sz="4" w:space="0" w:color="auto"/>
              <w:right w:val="single" w:sz="4" w:space="0" w:color="auto"/>
            </w:tcBorders>
            <w:vAlign w:val="center"/>
          </w:tcPr>
          <w:p w:rsidR="006A07CA" w:rsidRPr="004D3FC3" w:rsidRDefault="006A07CA" w:rsidP="00E34FE1">
            <w:pPr>
              <w:widowControl/>
              <w:rPr>
                <w:rFonts w:ascii="宋体" w:hAnsi="宋体" w:hint="eastAsia"/>
                <w:color w:val="000000"/>
                <w:szCs w:val="21"/>
              </w:rPr>
            </w:pPr>
            <w:r w:rsidRPr="004D3FC3">
              <w:rPr>
                <w:rFonts w:ascii="宋体" w:hAnsi="宋体" w:hint="eastAsia"/>
                <w:color w:val="000000"/>
                <w:szCs w:val="21"/>
              </w:rPr>
              <w:t>行政事业单位离退休</w:t>
            </w:r>
          </w:p>
        </w:tc>
        <w:tc>
          <w:tcPr>
            <w:tcW w:w="1260" w:type="dxa"/>
            <w:tcBorders>
              <w:top w:val="nil"/>
              <w:left w:val="nil"/>
              <w:bottom w:val="single" w:sz="4" w:space="0" w:color="auto"/>
              <w:right w:val="single" w:sz="4" w:space="0" w:color="auto"/>
            </w:tcBorders>
            <w:vAlign w:val="center"/>
          </w:tcPr>
          <w:p w:rsidR="006A07CA" w:rsidRPr="004D3FC3" w:rsidRDefault="004D3FC3" w:rsidP="006A07CA">
            <w:pPr>
              <w:jc w:val="right"/>
              <w:rPr>
                <w:rFonts w:ascii="宋体" w:hAnsi="宋体"/>
                <w:color w:val="000000"/>
                <w:szCs w:val="21"/>
              </w:rPr>
            </w:pPr>
            <w:r w:rsidRPr="004D3FC3">
              <w:rPr>
                <w:rFonts w:ascii="宋体" w:hAnsi="宋体" w:hint="eastAsia"/>
                <w:color w:val="000000"/>
                <w:szCs w:val="21"/>
              </w:rPr>
              <w:t>145.35</w:t>
            </w:r>
          </w:p>
        </w:tc>
        <w:tc>
          <w:tcPr>
            <w:tcW w:w="1080" w:type="dxa"/>
            <w:tcBorders>
              <w:top w:val="nil"/>
              <w:left w:val="nil"/>
              <w:bottom w:val="single" w:sz="4" w:space="0" w:color="auto"/>
              <w:right w:val="single" w:sz="4" w:space="0" w:color="auto"/>
            </w:tcBorders>
            <w:vAlign w:val="center"/>
          </w:tcPr>
          <w:p w:rsidR="006A07CA" w:rsidRPr="004D3FC3" w:rsidRDefault="004878FD" w:rsidP="006A07CA">
            <w:pPr>
              <w:jc w:val="right"/>
              <w:rPr>
                <w:rFonts w:ascii="宋体" w:hAnsi="宋体"/>
                <w:color w:val="000000"/>
                <w:szCs w:val="21"/>
              </w:rPr>
            </w:pPr>
            <w:r w:rsidRPr="004D3FC3">
              <w:rPr>
                <w:rFonts w:ascii="宋体" w:hAnsi="宋体" w:hint="eastAsia"/>
                <w:color w:val="000000"/>
                <w:szCs w:val="21"/>
              </w:rPr>
              <w:t>145.35</w:t>
            </w:r>
          </w:p>
        </w:tc>
        <w:tc>
          <w:tcPr>
            <w:tcW w:w="1220" w:type="dxa"/>
            <w:tcBorders>
              <w:top w:val="nil"/>
              <w:left w:val="nil"/>
              <w:bottom w:val="single" w:sz="4" w:space="0" w:color="auto"/>
              <w:right w:val="single" w:sz="4" w:space="0" w:color="auto"/>
            </w:tcBorders>
            <w:vAlign w:val="center"/>
          </w:tcPr>
          <w:p w:rsidR="006A07CA" w:rsidRPr="004D3FC3" w:rsidRDefault="006A07CA" w:rsidP="006A07CA">
            <w:pPr>
              <w:widowControl/>
              <w:jc w:val="right"/>
              <w:rPr>
                <w:rFonts w:ascii="宋体" w:hAnsi="宋体"/>
                <w:color w:val="000000"/>
                <w:szCs w:val="21"/>
              </w:rPr>
            </w:pPr>
          </w:p>
        </w:tc>
      </w:tr>
      <w:tr w:rsidR="006A07CA"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208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05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01　</w:t>
            </w:r>
          </w:p>
        </w:tc>
        <w:tc>
          <w:tcPr>
            <w:tcW w:w="2796" w:type="dxa"/>
            <w:tcBorders>
              <w:top w:val="nil"/>
              <w:left w:val="nil"/>
              <w:bottom w:val="single" w:sz="4" w:space="0" w:color="auto"/>
              <w:right w:val="single" w:sz="4" w:space="0" w:color="auto"/>
            </w:tcBorders>
            <w:vAlign w:val="center"/>
          </w:tcPr>
          <w:p w:rsidR="006A07CA" w:rsidRPr="004D3FC3" w:rsidRDefault="006A07CA" w:rsidP="00E34FE1">
            <w:pPr>
              <w:widowControl/>
              <w:rPr>
                <w:rFonts w:ascii="宋体" w:hAnsi="宋体" w:hint="eastAsia"/>
                <w:color w:val="000000"/>
                <w:szCs w:val="21"/>
              </w:rPr>
            </w:pPr>
            <w:r w:rsidRPr="004D3FC3">
              <w:rPr>
                <w:rFonts w:ascii="宋体" w:hAnsi="宋体" w:hint="eastAsia"/>
                <w:color w:val="000000"/>
                <w:szCs w:val="21"/>
              </w:rPr>
              <w:t>归口管理的行政单位离退休</w:t>
            </w:r>
          </w:p>
        </w:tc>
        <w:tc>
          <w:tcPr>
            <w:tcW w:w="1260" w:type="dxa"/>
            <w:tcBorders>
              <w:top w:val="nil"/>
              <w:left w:val="nil"/>
              <w:bottom w:val="single" w:sz="4" w:space="0" w:color="auto"/>
              <w:right w:val="single" w:sz="4" w:space="0" w:color="auto"/>
            </w:tcBorders>
            <w:vAlign w:val="center"/>
          </w:tcPr>
          <w:p w:rsidR="006A07CA" w:rsidRPr="004D3FC3" w:rsidRDefault="006A07CA" w:rsidP="006A07CA">
            <w:pPr>
              <w:jc w:val="right"/>
              <w:rPr>
                <w:rFonts w:ascii="宋体" w:hAnsi="宋体"/>
                <w:color w:val="000000"/>
                <w:szCs w:val="21"/>
              </w:rPr>
            </w:pPr>
            <w:r w:rsidRPr="004D3FC3">
              <w:rPr>
                <w:rFonts w:ascii="宋体" w:hAnsi="宋体" w:hint="eastAsia"/>
                <w:color w:val="000000"/>
                <w:szCs w:val="21"/>
              </w:rPr>
              <w:t>130.65</w:t>
            </w:r>
          </w:p>
        </w:tc>
        <w:tc>
          <w:tcPr>
            <w:tcW w:w="1080" w:type="dxa"/>
            <w:tcBorders>
              <w:top w:val="nil"/>
              <w:left w:val="nil"/>
              <w:bottom w:val="single" w:sz="4" w:space="0" w:color="auto"/>
              <w:right w:val="single" w:sz="4" w:space="0" w:color="auto"/>
            </w:tcBorders>
            <w:vAlign w:val="center"/>
          </w:tcPr>
          <w:p w:rsidR="006A07CA" w:rsidRPr="004D3FC3" w:rsidRDefault="006A07CA" w:rsidP="006A07CA">
            <w:pPr>
              <w:jc w:val="right"/>
              <w:rPr>
                <w:rFonts w:ascii="宋体" w:hAnsi="宋体"/>
                <w:color w:val="000000"/>
                <w:szCs w:val="21"/>
              </w:rPr>
            </w:pPr>
            <w:r w:rsidRPr="004D3FC3">
              <w:rPr>
                <w:rFonts w:ascii="宋体" w:hAnsi="宋体" w:hint="eastAsia"/>
                <w:color w:val="000000"/>
                <w:szCs w:val="21"/>
              </w:rPr>
              <w:t>130.65</w:t>
            </w:r>
          </w:p>
        </w:tc>
        <w:tc>
          <w:tcPr>
            <w:tcW w:w="1220" w:type="dxa"/>
            <w:tcBorders>
              <w:top w:val="nil"/>
              <w:left w:val="nil"/>
              <w:bottom w:val="single" w:sz="4" w:space="0" w:color="auto"/>
              <w:right w:val="single" w:sz="4" w:space="0" w:color="auto"/>
            </w:tcBorders>
            <w:vAlign w:val="center"/>
          </w:tcPr>
          <w:p w:rsidR="006A07CA" w:rsidRPr="004D3FC3" w:rsidRDefault="006A07CA" w:rsidP="006A07CA">
            <w:pPr>
              <w:widowControl/>
              <w:jc w:val="right"/>
              <w:rPr>
                <w:rFonts w:ascii="宋体" w:hAnsi="宋体"/>
                <w:color w:val="000000"/>
                <w:szCs w:val="21"/>
              </w:rPr>
            </w:pPr>
          </w:p>
        </w:tc>
      </w:tr>
      <w:tr w:rsidR="004D3FC3"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4D3FC3" w:rsidRDefault="004D3FC3" w:rsidP="00E34FE1">
            <w:pPr>
              <w:widowControl/>
              <w:jc w:val="center"/>
              <w:rPr>
                <w:rFonts w:ascii="宋体" w:hAnsi="宋体" w:hint="eastAsia"/>
                <w:color w:val="000000"/>
                <w:szCs w:val="21"/>
              </w:rPr>
            </w:pPr>
            <w:r w:rsidRPr="004D3FC3">
              <w:rPr>
                <w:rFonts w:ascii="宋体" w:hAnsi="宋体" w:hint="eastAsia"/>
                <w:color w:val="000000"/>
                <w:szCs w:val="21"/>
              </w:rPr>
              <w:t>208</w:t>
            </w:r>
          </w:p>
        </w:tc>
        <w:tc>
          <w:tcPr>
            <w:tcW w:w="443" w:type="dxa"/>
            <w:tcBorders>
              <w:top w:val="nil"/>
              <w:left w:val="nil"/>
              <w:bottom w:val="single" w:sz="4" w:space="0" w:color="auto"/>
              <w:right w:val="single" w:sz="4" w:space="0" w:color="auto"/>
            </w:tcBorders>
            <w:vAlign w:val="center"/>
          </w:tcPr>
          <w:p w:rsidR="004D3FC3" w:rsidRPr="004D3FC3" w:rsidRDefault="004D3FC3" w:rsidP="00E34FE1">
            <w:pPr>
              <w:widowControl/>
              <w:jc w:val="center"/>
              <w:rPr>
                <w:rFonts w:ascii="宋体" w:hAnsi="宋体" w:hint="eastAsia"/>
                <w:color w:val="000000"/>
                <w:szCs w:val="21"/>
              </w:rPr>
            </w:pPr>
            <w:r w:rsidRPr="004D3FC3">
              <w:rPr>
                <w:rFonts w:ascii="宋体" w:hAnsi="宋体" w:hint="eastAsia"/>
                <w:color w:val="000000"/>
                <w:szCs w:val="21"/>
              </w:rPr>
              <w:t>05</w:t>
            </w:r>
          </w:p>
        </w:tc>
        <w:tc>
          <w:tcPr>
            <w:tcW w:w="443" w:type="dxa"/>
            <w:tcBorders>
              <w:top w:val="nil"/>
              <w:left w:val="nil"/>
              <w:bottom w:val="single" w:sz="4" w:space="0" w:color="auto"/>
              <w:right w:val="single" w:sz="4" w:space="0" w:color="auto"/>
            </w:tcBorders>
            <w:vAlign w:val="center"/>
          </w:tcPr>
          <w:p w:rsidR="004D3FC3" w:rsidRPr="004D3FC3" w:rsidRDefault="004D3FC3" w:rsidP="00E34FE1">
            <w:pPr>
              <w:widowControl/>
              <w:jc w:val="center"/>
              <w:rPr>
                <w:rFonts w:ascii="宋体" w:hAnsi="宋体" w:hint="eastAsia"/>
                <w:color w:val="000000"/>
                <w:szCs w:val="21"/>
              </w:rPr>
            </w:pPr>
            <w:r w:rsidRPr="004D3FC3">
              <w:rPr>
                <w:rFonts w:ascii="宋体" w:hAnsi="宋体" w:hint="eastAsia"/>
                <w:color w:val="000000"/>
                <w:szCs w:val="21"/>
              </w:rPr>
              <w:t>02</w:t>
            </w:r>
          </w:p>
        </w:tc>
        <w:tc>
          <w:tcPr>
            <w:tcW w:w="2796" w:type="dxa"/>
            <w:tcBorders>
              <w:top w:val="nil"/>
              <w:left w:val="nil"/>
              <w:bottom w:val="single" w:sz="4" w:space="0" w:color="auto"/>
              <w:right w:val="single" w:sz="4" w:space="0" w:color="auto"/>
            </w:tcBorders>
            <w:vAlign w:val="center"/>
          </w:tcPr>
          <w:p w:rsidR="004D3FC3" w:rsidRPr="004D3FC3" w:rsidRDefault="004D3FC3" w:rsidP="00E34FE1">
            <w:pPr>
              <w:widowControl/>
              <w:rPr>
                <w:rFonts w:ascii="宋体" w:hAnsi="宋体" w:hint="eastAsia"/>
                <w:color w:val="000000"/>
                <w:szCs w:val="21"/>
              </w:rPr>
            </w:pPr>
            <w:r w:rsidRPr="004D3FC3">
              <w:rPr>
                <w:rFonts w:ascii="宋体" w:hAnsi="宋体" w:hint="eastAsia"/>
                <w:color w:val="000000"/>
                <w:szCs w:val="21"/>
              </w:rPr>
              <w:t>事业单位离退休</w:t>
            </w:r>
          </w:p>
        </w:tc>
        <w:tc>
          <w:tcPr>
            <w:tcW w:w="1260" w:type="dxa"/>
            <w:tcBorders>
              <w:top w:val="nil"/>
              <w:left w:val="nil"/>
              <w:bottom w:val="single" w:sz="4" w:space="0" w:color="auto"/>
              <w:right w:val="single" w:sz="4" w:space="0" w:color="auto"/>
            </w:tcBorders>
            <w:vAlign w:val="center"/>
          </w:tcPr>
          <w:p w:rsidR="004D3FC3" w:rsidRPr="004D3FC3" w:rsidRDefault="004D3FC3" w:rsidP="006A07CA">
            <w:pPr>
              <w:widowControl/>
              <w:jc w:val="right"/>
              <w:rPr>
                <w:rFonts w:ascii="宋体" w:hAnsi="宋体" w:hint="eastAsia"/>
                <w:color w:val="000000"/>
                <w:szCs w:val="21"/>
              </w:rPr>
            </w:pPr>
            <w:r w:rsidRPr="004D3FC3">
              <w:rPr>
                <w:rFonts w:ascii="宋体" w:hAnsi="宋体" w:hint="eastAsia"/>
                <w:color w:val="000000"/>
                <w:szCs w:val="21"/>
              </w:rPr>
              <w:t>14.70</w:t>
            </w:r>
          </w:p>
        </w:tc>
        <w:tc>
          <w:tcPr>
            <w:tcW w:w="1080" w:type="dxa"/>
            <w:tcBorders>
              <w:top w:val="nil"/>
              <w:left w:val="nil"/>
              <w:bottom w:val="single" w:sz="4" w:space="0" w:color="auto"/>
              <w:right w:val="single" w:sz="4" w:space="0" w:color="auto"/>
            </w:tcBorders>
            <w:vAlign w:val="center"/>
          </w:tcPr>
          <w:p w:rsidR="004D3FC3" w:rsidRPr="004D3FC3" w:rsidRDefault="004D3FC3" w:rsidP="006A07CA">
            <w:pPr>
              <w:jc w:val="right"/>
              <w:rPr>
                <w:rFonts w:ascii="宋体" w:hAnsi="宋体" w:hint="eastAsia"/>
                <w:color w:val="000000"/>
                <w:szCs w:val="21"/>
              </w:rPr>
            </w:pPr>
            <w:r w:rsidRPr="004D3FC3">
              <w:rPr>
                <w:rFonts w:ascii="宋体" w:hAnsi="宋体" w:hint="eastAsia"/>
                <w:color w:val="000000"/>
                <w:szCs w:val="21"/>
              </w:rPr>
              <w:t>14.70</w:t>
            </w:r>
          </w:p>
        </w:tc>
        <w:tc>
          <w:tcPr>
            <w:tcW w:w="1220" w:type="dxa"/>
            <w:tcBorders>
              <w:top w:val="nil"/>
              <w:left w:val="nil"/>
              <w:bottom w:val="single" w:sz="4" w:space="0" w:color="auto"/>
              <w:right w:val="single" w:sz="4" w:space="0" w:color="auto"/>
            </w:tcBorders>
            <w:vAlign w:val="center"/>
          </w:tcPr>
          <w:p w:rsidR="004D3FC3" w:rsidRPr="004D3FC3" w:rsidRDefault="004D3FC3" w:rsidP="006A07CA">
            <w:pPr>
              <w:widowControl/>
              <w:jc w:val="right"/>
              <w:rPr>
                <w:rFonts w:ascii="宋体" w:hAnsi="宋体"/>
                <w:color w:val="000000"/>
                <w:szCs w:val="21"/>
              </w:rPr>
            </w:pPr>
          </w:p>
        </w:tc>
      </w:tr>
      <w:tr w:rsidR="006A07CA"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210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　</w:t>
            </w:r>
          </w:p>
        </w:tc>
        <w:tc>
          <w:tcPr>
            <w:tcW w:w="2796" w:type="dxa"/>
            <w:tcBorders>
              <w:top w:val="nil"/>
              <w:left w:val="nil"/>
              <w:bottom w:val="single" w:sz="4" w:space="0" w:color="auto"/>
              <w:right w:val="single" w:sz="4" w:space="0" w:color="auto"/>
            </w:tcBorders>
            <w:vAlign w:val="center"/>
          </w:tcPr>
          <w:p w:rsidR="006A07CA" w:rsidRPr="004D3FC3" w:rsidRDefault="006A07CA" w:rsidP="00E34FE1">
            <w:pPr>
              <w:widowControl/>
              <w:rPr>
                <w:rFonts w:ascii="宋体" w:hAnsi="宋体" w:hint="eastAsia"/>
                <w:color w:val="000000"/>
                <w:szCs w:val="21"/>
              </w:rPr>
            </w:pPr>
            <w:r w:rsidRPr="004D3FC3">
              <w:rPr>
                <w:rFonts w:ascii="宋体" w:hAnsi="宋体" w:hint="eastAsia"/>
                <w:color w:val="000000"/>
                <w:szCs w:val="21"/>
              </w:rPr>
              <w:t>医疗卫生与计划生育支出</w:t>
            </w:r>
          </w:p>
        </w:tc>
        <w:tc>
          <w:tcPr>
            <w:tcW w:w="1260" w:type="dxa"/>
            <w:tcBorders>
              <w:top w:val="nil"/>
              <w:left w:val="nil"/>
              <w:bottom w:val="single" w:sz="4" w:space="0" w:color="auto"/>
              <w:right w:val="single" w:sz="4" w:space="0" w:color="auto"/>
            </w:tcBorders>
            <w:vAlign w:val="center"/>
          </w:tcPr>
          <w:p w:rsidR="006A07CA" w:rsidRPr="004D3FC3" w:rsidRDefault="004D3FC3" w:rsidP="00606950">
            <w:pPr>
              <w:widowControl/>
              <w:jc w:val="right"/>
              <w:rPr>
                <w:rFonts w:ascii="宋体" w:hAnsi="宋体" w:hint="eastAsia"/>
                <w:color w:val="000000"/>
                <w:szCs w:val="21"/>
              </w:rPr>
            </w:pPr>
            <w:r w:rsidRPr="004D3FC3">
              <w:rPr>
                <w:rFonts w:ascii="宋体" w:hAnsi="宋体" w:hint="eastAsia"/>
                <w:color w:val="000000"/>
                <w:szCs w:val="21"/>
              </w:rPr>
              <w:t>208.4</w:t>
            </w:r>
            <w:r w:rsidR="00606950">
              <w:rPr>
                <w:rFonts w:ascii="宋体" w:hAnsi="宋体" w:hint="eastAsia"/>
                <w:color w:val="000000"/>
                <w:szCs w:val="21"/>
              </w:rPr>
              <w:t>5</w:t>
            </w:r>
          </w:p>
        </w:tc>
        <w:tc>
          <w:tcPr>
            <w:tcW w:w="1080" w:type="dxa"/>
            <w:tcBorders>
              <w:top w:val="nil"/>
              <w:left w:val="nil"/>
              <w:bottom w:val="single" w:sz="4" w:space="0" w:color="auto"/>
              <w:right w:val="single" w:sz="4" w:space="0" w:color="auto"/>
            </w:tcBorders>
            <w:vAlign w:val="center"/>
          </w:tcPr>
          <w:p w:rsidR="006A07CA" w:rsidRPr="004D3FC3" w:rsidRDefault="004D3FC3" w:rsidP="00606950">
            <w:pPr>
              <w:jc w:val="right"/>
              <w:rPr>
                <w:rFonts w:ascii="宋体" w:hAnsi="宋体"/>
                <w:color w:val="000000"/>
                <w:szCs w:val="21"/>
              </w:rPr>
            </w:pPr>
            <w:r w:rsidRPr="004D3FC3">
              <w:rPr>
                <w:rFonts w:ascii="宋体" w:hAnsi="宋体" w:hint="eastAsia"/>
                <w:color w:val="000000"/>
                <w:szCs w:val="21"/>
              </w:rPr>
              <w:t>208.4</w:t>
            </w:r>
            <w:r w:rsidR="00606950">
              <w:rPr>
                <w:rFonts w:ascii="宋体" w:hAnsi="宋体" w:hint="eastAsia"/>
                <w:color w:val="000000"/>
                <w:szCs w:val="21"/>
              </w:rPr>
              <w:t>5</w:t>
            </w:r>
          </w:p>
        </w:tc>
        <w:tc>
          <w:tcPr>
            <w:tcW w:w="1220" w:type="dxa"/>
            <w:tcBorders>
              <w:top w:val="nil"/>
              <w:left w:val="nil"/>
              <w:bottom w:val="single" w:sz="4" w:space="0" w:color="auto"/>
              <w:right w:val="single" w:sz="4" w:space="0" w:color="auto"/>
            </w:tcBorders>
            <w:vAlign w:val="center"/>
          </w:tcPr>
          <w:p w:rsidR="006A07CA" w:rsidRPr="004D3FC3" w:rsidRDefault="006A07CA" w:rsidP="006A07CA">
            <w:pPr>
              <w:widowControl/>
              <w:jc w:val="right"/>
              <w:rPr>
                <w:rFonts w:ascii="宋体" w:hAnsi="宋体"/>
                <w:color w:val="000000"/>
                <w:szCs w:val="21"/>
              </w:rPr>
            </w:pPr>
          </w:p>
        </w:tc>
      </w:tr>
      <w:tr w:rsidR="006A07CA"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210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05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　</w:t>
            </w:r>
          </w:p>
        </w:tc>
        <w:tc>
          <w:tcPr>
            <w:tcW w:w="2796" w:type="dxa"/>
            <w:tcBorders>
              <w:top w:val="nil"/>
              <w:left w:val="nil"/>
              <w:bottom w:val="single" w:sz="4" w:space="0" w:color="auto"/>
              <w:right w:val="single" w:sz="4" w:space="0" w:color="auto"/>
            </w:tcBorders>
            <w:vAlign w:val="center"/>
          </w:tcPr>
          <w:p w:rsidR="006A07CA" w:rsidRPr="004D3FC3" w:rsidRDefault="006A07CA" w:rsidP="00E34FE1">
            <w:pPr>
              <w:widowControl/>
              <w:rPr>
                <w:rFonts w:ascii="宋体" w:hAnsi="宋体" w:hint="eastAsia"/>
                <w:color w:val="000000"/>
                <w:szCs w:val="21"/>
              </w:rPr>
            </w:pPr>
            <w:r w:rsidRPr="004D3FC3">
              <w:rPr>
                <w:rFonts w:ascii="宋体" w:hAnsi="宋体" w:hint="eastAsia"/>
                <w:color w:val="000000"/>
                <w:szCs w:val="21"/>
              </w:rPr>
              <w:t>医疗保障</w:t>
            </w:r>
          </w:p>
        </w:tc>
        <w:tc>
          <w:tcPr>
            <w:tcW w:w="1260" w:type="dxa"/>
            <w:tcBorders>
              <w:top w:val="nil"/>
              <w:left w:val="nil"/>
              <w:bottom w:val="single" w:sz="4" w:space="0" w:color="auto"/>
              <w:right w:val="single" w:sz="4" w:space="0" w:color="auto"/>
            </w:tcBorders>
            <w:vAlign w:val="center"/>
          </w:tcPr>
          <w:p w:rsidR="006A07CA" w:rsidRPr="004D3FC3" w:rsidRDefault="004D3FC3" w:rsidP="00606950">
            <w:pPr>
              <w:jc w:val="right"/>
              <w:rPr>
                <w:rFonts w:ascii="宋体" w:hAnsi="宋体"/>
                <w:color w:val="000000"/>
                <w:szCs w:val="21"/>
              </w:rPr>
            </w:pPr>
            <w:r w:rsidRPr="004D3FC3">
              <w:rPr>
                <w:rFonts w:ascii="宋体" w:hAnsi="宋体" w:hint="eastAsia"/>
                <w:color w:val="000000"/>
                <w:szCs w:val="21"/>
              </w:rPr>
              <w:t>208.4</w:t>
            </w:r>
            <w:r w:rsidR="00606950">
              <w:rPr>
                <w:rFonts w:ascii="宋体" w:hAnsi="宋体" w:hint="eastAsia"/>
                <w:color w:val="000000"/>
                <w:szCs w:val="21"/>
              </w:rPr>
              <w:t>5</w:t>
            </w:r>
          </w:p>
        </w:tc>
        <w:tc>
          <w:tcPr>
            <w:tcW w:w="1080" w:type="dxa"/>
            <w:tcBorders>
              <w:top w:val="nil"/>
              <w:left w:val="nil"/>
              <w:bottom w:val="single" w:sz="4" w:space="0" w:color="auto"/>
              <w:right w:val="single" w:sz="4" w:space="0" w:color="auto"/>
            </w:tcBorders>
            <w:vAlign w:val="center"/>
          </w:tcPr>
          <w:p w:rsidR="006A07CA" w:rsidRPr="004D3FC3" w:rsidRDefault="004D3FC3" w:rsidP="00606950">
            <w:pPr>
              <w:jc w:val="right"/>
              <w:rPr>
                <w:rFonts w:ascii="宋体" w:hAnsi="宋体"/>
                <w:color w:val="000000"/>
                <w:szCs w:val="21"/>
              </w:rPr>
            </w:pPr>
            <w:r w:rsidRPr="004D3FC3">
              <w:rPr>
                <w:rFonts w:ascii="宋体" w:hAnsi="宋体" w:hint="eastAsia"/>
                <w:color w:val="000000"/>
                <w:szCs w:val="21"/>
              </w:rPr>
              <w:t>208.4</w:t>
            </w:r>
            <w:r w:rsidR="00606950">
              <w:rPr>
                <w:rFonts w:ascii="宋体" w:hAnsi="宋体" w:hint="eastAsia"/>
                <w:color w:val="000000"/>
                <w:szCs w:val="21"/>
              </w:rPr>
              <w:t>5</w:t>
            </w:r>
          </w:p>
        </w:tc>
        <w:tc>
          <w:tcPr>
            <w:tcW w:w="1220" w:type="dxa"/>
            <w:tcBorders>
              <w:top w:val="nil"/>
              <w:left w:val="nil"/>
              <w:bottom w:val="single" w:sz="4" w:space="0" w:color="auto"/>
              <w:right w:val="single" w:sz="4" w:space="0" w:color="auto"/>
            </w:tcBorders>
            <w:vAlign w:val="center"/>
          </w:tcPr>
          <w:p w:rsidR="006A07CA" w:rsidRPr="004D3FC3" w:rsidRDefault="006A07CA" w:rsidP="006A07CA">
            <w:pPr>
              <w:widowControl/>
              <w:jc w:val="right"/>
              <w:rPr>
                <w:rFonts w:ascii="宋体" w:hAnsi="宋体"/>
                <w:color w:val="000000"/>
                <w:szCs w:val="21"/>
              </w:rPr>
            </w:pPr>
          </w:p>
        </w:tc>
      </w:tr>
      <w:tr w:rsidR="006A07CA"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210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05</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01　</w:t>
            </w:r>
          </w:p>
        </w:tc>
        <w:tc>
          <w:tcPr>
            <w:tcW w:w="2796" w:type="dxa"/>
            <w:tcBorders>
              <w:top w:val="nil"/>
              <w:left w:val="nil"/>
              <w:bottom w:val="single" w:sz="4" w:space="0" w:color="auto"/>
              <w:right w:val="single" w:sz="4" w:space="0" w:color="auto"/>
            </w:tcBorders>
            <w:vAlign w:val="center"/>
          </w:tcPr>
          <w:p w:rsidR="006A07CA" w:rsidRPr="004D3FC3" w:rsidRDefault="006A07CA" w:rsidP="00E34FE1">
            <w:pPr>
              <w:widowControl/>
              <w:rPr>
                <w:rFonts w:ascii="宋体" w:hAnsi="宋体" w:hint="eastAsia"/>
                <w:color w:val="000000"/>
                <w:szCs w:val="21"/>
              </w:rPr>
            </w:pPr>
            <w:r w:rsidRPr="004D3FC3">
              <w:rPr>
                <w:rFonts w:ascii="宋体" w:hAnsi="宋体" w:hint="eastAsia"/>
                <w:color w:val="000000"/>
                <w:szCs w:val="21"/>
              </w:rPr>
              <w:t>行政单位医疗</w:t>
            </w:r>
          </w:p>
        </w:tc>
        <w:tc>
          <w:tcPr>
            <w:tcW w:w="1260" w:type="dxa"/>
            <w:tcBorders>
              <w:top w:val="nil"/>
              <w:left w:val="nil"/>
              <w:bottom w:val="single" w:sz="4" w:space="0" w:color="auto"/>
              <w:right w:val="single" w:sz="4" w:space="0" w:color="auto"/>
            </w:tcBorders>
            <w:vAlign w:val="center"/>
          </w:tcPr>
          <w:p w:rsidR="006A07CA" w:rsidRPr="004D3FC3" w:rsidRDefault="006A07CA" w:rsidP="00606950">
            <w:pPr>
              <w:jc w:val="right"/>
              <w:rPr>
                <w:rFonts w:ascii="宋体" w:hAnsi="宋体"/>
                <w:color w:val="000000"/>
                <w:szCs w:val="21"/>
              </w:rPr>
            </w:pPr>
            <w:r w:rsidRPr="004D3FC3">
              <w:rPr>
                <w:rFonts w:ascii="宋体" w:hAnsi="宋体" w:hint="eastAsia"/>
                <w:color w:val="000000"/>
                <w:szCs w:val="21"/>
              </w:rPr>
              <w:t>10.3</w:t>
            </w:r>
            <w:r w:rsidR="00606950">
              <w:rPr>
                <w:rFonts w:ascii="宋体" w:hAnsi="宋体" w:hint="eastAsia"/>
                <w:color w:val="000000"/>
                <w:szCs w:val="21"/>
              </w:rPr>
              <w:t>5</w:t>
            </w:r>
          </w:p>
        </w:tc>
        <w:tc>
          <w:tcPr>
            <w:tcW w:w="1080" w:type="dxa"/>
            <w:tcBorders>
              <w:top w:val="nil"/>
              <w:left w:val="nil"/>
              <w:bottom w:val="single" w:sz="4" w:space="0" w:color="auto"/>
              <w:right w:val="single" w:sz="4" w:space="0" w:color="auto"/>
            </w:tcBorders>
            <w:vAlign w:val="center"/>
          </w:tcPr>
          <w:p w:rsidR="006A07CA" w:rsidRPr="004D3FC3" w:rsidRDefault="006A07CA" w:rsidP="00606950">
            <w:pPr>
              <w:jc w:val="right"/>
              <w:rPr>
                <w:rFonts w:ascii="宋体" w:hAnsi="宋体"/>
                <w:color w:val="000000"/>
                <w:szCs w:val="21"/>
              </w:rPr>
            </w:pPr>
            <w:r w:rsidRPr="004D3FC3">
              <w:rPr>
                <w:rFonts w:ascii="宋体" w:hAnsi="宋体" w:hint="eastAsia"/>
                <w:color w:val="000000"/>
                <w:szCs w:val="21"/>
              </w:rPr>
              <w:t>10.3</w:t>
            </w:r>
            <w:r w:rsidR="00606950">
              <w:rPr>
                <w:rFonts w:ascii="宋体" w:hAnsi="宋体" w:hint="eastAsia"/>
                <w:color w:val="000000"/>
                <w:szCs w:val="21"/>
              </w:rPr>
              <w:t>5</w:t>
            </w:r>
          </w:p>
        </w:tc>
        <w:tc>
          <w:tcPr>
            <w:tcW w:w="1220" w:type="dxa"/>
            <w:tcBorders>
              <w:top w:val="nil"/>
              <w:left w:val="nil"/>
              <w:bottom w:val="single" w:sz="4" w:space="0" w:color="auto"/>
              <w:right w:val="single" w:sz="4" w:space="0" w:color="auto"/>
            </w:tcBorders>
            <w:vAlign w:val="center"/>
          </w:tcPr>
          <w:p w:rsidR="006A07CA" w:rsidRPr="004D3FC3" w:rsidRDefault="006A07CA" w:rsidP="006A07CA">
            <w:pPr>
              <w:widowControl/>
              <w:jc w:val="right"/>
              <w:rPr>
                <w:rFonts w:ascii="宋体" w:hAnsi="宋体"/>
                <w:color w:val="000000"/>
                <w:szCs w:val="21"/>
              </w:rPr>
            </w:pPr>
          </w:p>
        </w:tc>
      </w:tr>
      <w:tr w:rsidR="004D3FC3"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4D3FC3" w:rsidRDefault="004D3FC3" w:rsidP="00E34FE1">
            <w:pPr>
              <w:widowControl/>
              <w:jc w:val="center"/>
              <w:rPr>
                <w:rFonts w:ascii="宋体" w:hAnsi="宋体" w:hint="eastAsia"/>
                <w:color w:val="000000"/>
                <w:szCs w:val="21"/>
              </w:rPr>
            </w:pPr>
            <w:r w:rsidRPr="004D3FC3">
              <w:rPr>
                <w:rFonts w:ascii="宋体" w:hAnsi="宋体" w:hint="eastAsia"/>
                <w:color w:val="000000"/>
                <w:szCs w:val="21"/>
              </w:rPr>
              <w:t>210</w:t>
            </w:r>
          </w:p>
        </w:tc>
        <w:tc>
          <w:tcPr>
            <w:tcW w:w="443" w:type="dxa"/>
            <w:tcBorders>
              <w:top w:val="nil"/>
              <w:left w:val="nil"/>
              <w:bottom w:val="single" w:sz="4" w:space="0" w:color="auto"/>
              <w:right w:val="single" w:sz="4" w:space="0" w:color="auto"/>
            </w:tcBorders>
            <w:vAlign w:val="center"/>
          </w:tcPr>
          <w:p w:rsidR="004D3FC3" w:rsidRPr="004D3FC3" w:rsidRDefault="004D3FC3" w:rsidP="00E34FE1">
            <w:pPr>
              <w:widowControl/>
              <w:jc w:val="center"/>
              <w:rPr>
                <w:rFonts w:ascii="宋体" w:hAnsi="宋体" w:hint="eastAsia"/>
                <w:color w:val="000000"/>
                <w:szCs w:val="21"/>
              </w:rPr>
            </w:pPr>
            <w:r w:rsidRPr="004D3FC3">
              <w:rPr>
                <w:rFonts w:ascii="宋体" w:hAnsi="宋体" w:hint="eastAsia"/>
                <w:color w:val="000000"/>
                <w:szCs w:val="21"/>
              </w:rPr>
              <w:t>05</w:t>
            </w:r>
          </w:p>
        </w:tc>
        <w:tc>
          <w:tcPr>
            <w:tcW w:w="443" w:type="dxa"/>
            <w:tcBorders>
              <w:top w:val="nil"/>
              <w:left w:val="nil"/>
              <w:bottom w:val="single" w:sz="4" w:space="0" w:color="auto"/>
              <w:right w:val="single" w:sz="4" w:space="0" w:color="auto"/>
            </w:tcBorders>
            <w:vAlign w:val="center"/>
          </w:tcPr>
          <w:p w:rsidR="004D3FC3" w:rsidRPr="004D3FC3" w:rsidRDefault="004D3FC3" w:rsidP="00E34FE1">
            <w:pPr>
              <w:widowControl/>
              <w:jc w:val="center"/>
              <w:rPr>
                <w:rFonts w:ascii="宋体" w:hAnsi="宋体" w:hint="eastAsia"/>
                <w:color w:val="000000"/>
                <w:szCs w:val="21"/>
              </w:rPr>
            </w:pPr>
            <w:r w:rsidRPr="004D3FC3">
              <w:rPr>
                <w:rFonts w:ascii="宋体" w:hAnsi="宋体" w:hint="eastAsia"/>
                <w:color w:val="000000"/>
                <w:szCs w:val="21"/>
              </w:rPr>
              <w:t>02</w:t>
            </w:r>
          </w:p>
        </w:tc>
        <w:tc>
          <w:tcPr>
            <w:tcW w:w="2796" w:type="dxa"/>
            <w:tcBorders>
              <w:top w:val="nil"/>
              <w:left w:val="nil"/>
              <w:bottom w:val="single" w:sz="4" w:space="0" w:color="auto"/>
              <w:right w:val="single" w:sz="4" w:space="0" w:color="auto"/>
            </w:tcBorders>
            <w:vAlign w:val="center"/>
          </w:tcPr>
          <w:p w:rsidR="004D3FC3" w:rsidRPr="004D3FC3" w:rsidRDefault="004D3FC3">
            <w:pPr>
              <w:rPr>
                <w:rFonts w:ascii="宋体" w:hAnsi="宋体" w:cs="Arial" w:hint="eastAsia"/>
                <w:color w:val="000000"/>
                <w:szCs w:val="21"/>
              </w:rPr>
            </w:pPr>
            <w:r w:rsidRPr="004D3FC3">
              <w:rPr>
                <w:rFonts w:ascii="宋体" w:hAnsi="宋体" w:cs="Arial" w:hint="eastAsia"/>
                <w:color w:val="000000"/>
                <w:szCs w:val="21"/>
              </w:rPr>
              <w:t>事业单位医疗</w:t>
            </w:r>
          </w:p>
        </w:tc>
        <w:tc>
          <w:tcPr>
            <w:tcW w:w="1260" w:type="dxa"/>
            <w:tcBorders>
              <w:top w:val="nil"/>
              <w:left w:val="nil"/>
              <w:bottom w:val="single" w:sz="4" w:space="0" w:color="auto"/>
              <w:right w:val="single" w:sz="4" w:space="0" w:color="auto"/>
            </w:tcBorders>
            <w:vAlign w:val="center"/>
          </w:tcPr>
          <w:p w:rsidR="004D3FC3" w:rsidRPr="004D3FC3" w:rsidRDefault="004D3FC3" w:rsidP="006A07CA">
            <w:pPr>
              <w:jc w:val="right"/>
              <w:rPr>
                <w:rFonts w:ascii="宋体" w:hAnsi="宋体" w:cs="宋体" w:hint="eastAsia"/>
                <w:color w:val="000000"/>
                <w:kern w:val="0"/>
                <w:szCs w:val="21"/>
              </w:rPr>
            </w:pPr>
            <w:r w:rsidRPr="004D3FC3">
              <w:rPr>
                <w:rFonts w:ascii="宋体" w:hAnsi="宋体" w:cs="宋体" w:hint="eastAsia"/>
                <w:color w:val="000000"/>
                <w:kern w:val="0"/>
                <w:szCs w:val="21"/>
              </w:rPr>
              <w:t>198.10</w:t>
            </w:r>
          </w:p>
        </w:tc>
        <w:tc>
          <w:tcPr>
            <w:tcW w:w="1080" w:type="dxa"/>
            <w:tcBorders>
              <w:top w:val="nil"/>
              <w:left w:val="nil"/>
              <w:bottom w:val="single" w:sz="4" w:space="0" w:color="auto"/>
              <w:right w:val="single" w:sz="4" w:space="0" w:color="auto"/>
            </w:tcBorders>
            <w:vAlign w:val="center"/>
          </w:tcPr>
          <w:p w:rsidR="004D3FC3" w:rsidRPr="004D3FC3" w:rsidRDefault="004D3FC3" w:rsidP="006A07CA">
            <w:pPr>
              <w:jc w:val="right"/>
              <w:rPr>
                <w:rFonts w:ascii="宋体" w:hAnsi="宋体" w:cs="宋体" w:hint="eastAsia"/>
                <w:color w:val="000000"/>
                <w:kern w:val="0"/>
                <w:szCs w:val="21"/>
              </w:rPr>
            </w:pPr>
            <w:r w:rsidRPr="004D3FC3">
              <w:rPr>
                <w:rFonts w:ascii="宋体" w:hAnsi="宋体" w:cs="宋体" w:hint="eastAsia"/>
                <w:color w:val="000000"/>
                <w:kern w:val="0"/>
                <w:szCs w:val="21"/>
              </w:rPr>
              <w:t>198.10</w:t>
            </w:r>
          </w:p>
        </w:tc>
        <w:tc>
          <w:tcPr>
            <w:tcW w:w="1220" w:type="dxa"/>
            <w:tcBorders>
              <w:top w:val="nil"/>
              <w:left w:val="nil"/>
              <w:bottom w:val="single" w:sz="4" w:space="0" w:color="auto"/>
              <w:right w:val="single" w:sz="4" w:space="0" w:color="auto"/>
            </w:tcBorders>
            <w:vAlign w:val="center"/>
          </w:tcPr>
          <w:p w:rsidR="004D3FC3" w:rsidRPr="004D3FC3" w:rsidRDefault="004D3FC3" w:rsidP="006A07CA">
            <w:pPr>
              <w:widowControl/>
              <w:jc w:val="right"/>
              <w:rPr>
                <w:rFonts w:ascii="宋体" w:hAnsi="宋体" w:hint="eastAsia"/>
                <w:color w:val="000000"/>
                <w:szCs w:val="21"/>
              </w:rPr>
            </w:pPr>
          </w:p>
        </w:tc>
      </w:tr>
      <w:tr w:rsidR="006A07CA"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212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olor w:val="000000"/>
                <w:szCs w:val="21"/>
              </w:rPr>
            </w:pPr>
            <w:r w:rsidRPr="004D3FC3">
              <w:rPr>
                <w:rFonts w:ascii="宋体" w:hAnsi="宋体" w:hint="eastAsia"/>
                <w:color w:val="000000"/>
                <w:szCs w:val="21"/>
              </w:rPr>
              <w:t xml:space="preserve">　</w:t>
            </w:r>
          </w:p>
        </w:tc>
        <w:tc>
          <w:tcPr>
            <w:tcW w:w="2796" w:type="dxa"/>
            <w:tcBorders>
              <w:top w:val="nil"/>
              <w:left w:val="nil"/>
              <w:bottom w:val="single" w:sz="4" w:space="0" w:color="auto"/>
              <w:right w:val="single" w:sz="4" w:space="0" w:color="auto"/>
            </w:tcBorders>
            <w:vAlign w:val="center"/>
          </w:tcPr>
          <w:p w:rsidR="006A07CA" w:rsidRPr="004D3FC3" w:rsidRDefault="006A07CA">
            <w:pPr>
              <w:rPr>
                <w:rFonts w:ascii="宋体" w:hAnsi="宋体" w:cs="Arial"/>
                <w:color w:val="000000"/>
                <w:szCs w:val="21"/>
              </w:rPr>
            </w:pPr>
            <w:r w:rsidRPr="004D3FC3">
              <w:rPr>
                <w:rFonts w:ascii="宋体" w:hAnsi="宋体" w:cs="Arial" w:hint="eastAsia"/>
                <w:color w:val="000000"/>
                <w:szCs w:val="21"/>
              </w:rPr>
              <w:t>城乡社区支出</w:t>
            </w:r>
          </w:p>
        </w:tc>
        <w:tc>
          <w:tcPr>
            <w:tcW w:w="1260" w:type="dxa"/>
            <w:tcBorders>
              <w:top w:val="nil"/>
              <w:left w:val="nil"/>
              <w:bottom w:val="single" w:sz="4" w:space="0" w:color="auto"/>
              <w:right w:val="single" w:sz="4" w:space="0" w:color="auto"/>
            </w:tcBorders>
            <w:vAlign w:val="center"/>
          </w:tcPr>
          <w:p w:rsidR="006A07CA" w:rsidRPr="004D3FC3" w:rsidRDefault="004D3FC3" w:rsidP="006A07CA">
            <w:pPr>
              <w:jc w:val="right"/>
              <w:rPr>
                <w:rFonts w:ascii="宋体" w:hAnsi="宋体"/>
                <w:color w:val="000000"/>
                <w:szCs w:val="21"/>
              </w:rPr>
            </w:pPr>
            <w:r w:rsidRPr="004D3FC3">
              <w:rPr>
                <w:rFonts w:ascii="宋体" w:hAnsi="宋体" w:cs="宋体" w:hint="eastAsia"/>
                <w:color w:val="000000"/>
                <w:kern w:val="0"/>
                <w:szCs w:val="21"/>
              </w:rPr>
              <w:t>1,464.46</w:t>
            </w:r>
          </w:p>
        </w:tc>
        <w:tc>
          <w:tcPr>
            <w:tcW w:w="1080" w:type="dxa"/>
            <w:tcBorders>
              <w:top w:val="nil"/>
              <w:left w:val="nil"/>
              <w:bottom w:val="single" w:sz="4" w:space="0" w:color="auto"/>
              <w:right w:val="single" w:sz="4" w:space="0" w:color="auto"/>
            </w:tcBorders>
            <w:vAlign w:val="center"/>
          </w:tcPr>
          <w:p w:rsidR="006A07CA" w:rsidRPr="004D3FC3" w:rsidRDefault="004D3FC3" w:rsidP="006A07CA">
            <w:pPr>
              <w:jc w:val="right"/>
              <w:rPr>
                <w:rFonts w:ascii="宋体" w:hAnsi="宋体"/>
                <w:color w:val="000000"/>
                <w:szCs w:val="21"/>
              </w:rPr>
            </w:pPr>
            <w:r w:rsidRPr="004D3FC3">
              <w:rPr>
                <w:rFonts w:ascii="宋体" w:hAnsi="宋体" w:cs="宋体" w:hint="eastAsia"/>
                <w:color w:val="000000"/>
                <w:kern w:val="0"/>
                <w:szCs w:val="21"/>
              </w:rPr>
              <w:t>1,427.36</w:t>
            </w:r>
          </w:p>
        </w:tc>
        <w:tc>
          <w:tcPr>
            <w:tcW w:w="1220" w:type="dxa"/>
            <w:tcBorders>
              <w:top w:val="nil"/>
              <w:left w:val="nil"/>
              <w:bottom w:val="single" w:sz="4" w:space="0" w:color="auto"/>
              <w:right w:val="single" w:sz="4" w:space="0" w:color="auto"/>
            </w:tcBorders>
            <w:vAlign w:val="center"/>
          </w:tcPr>
          <w:p w:rsidR="006A07CA" w:rsidRPr="004D3FC3" w:rsidRDefault="004D3FC3" w:rsidP="006A07CA">
            <w:pPr>
              <w:widowControl/>
              <w:jc w:val="right"/>
              <w:rPr>
                <w:rFonts w:ascii="宋体" w:hAnsi="宋体" w:hint="eastAsia"/>
                <w:color w:val="000000"/>
                <w:szCs w:val="21"/>
              </w:rPr>
            </w:pPr>
            <w:r w:rsidRPr="004D3FC3">
              <w:rPr>
                <w:rFonts w:ascii="宋体" w:hAnsi="宋体" w:hint="eastAsia"/>
                <w:color w:val="000000"/>
                <w:szCs w:val="21"/>
              </w:rPr>
              <w:t>37.10</w:t>
            </w:r>
          </w:p>
        </w:tc>
      </w:tr>
      <w:tr w:rsidR="006A07CA"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6A07CA" w:rsidRPr="004D3FC3" w:rsidRDefault="006A07CA" w:rsidP="00E34FE1">
            <w:pPr>
              <w:widowControl/>
              <w:jc w:val="center"/>
              <w:rPr>
                <w:rFonts w:ascii="宋体" w:hAnsi="宋体" w:cs="宋体"/>
                <w:color w:val="000000"/>
                <w:kern w:val="0"/>
                <w:szCs w:val="21"/>
              </w:rPr>
            </w:pPr>
            <w:r w:rsidRPr="004D3FC3">
              <w:rPr>
                <w:rFonts w:ascii="宋体" w:hAnsi="宋体" w:cs="宋体" w:hint="eastAsia"/>
                <w:color w:val="000000"/>
                <w:kern w:val="0"/>
                <w:szCs w:val="21"/>
              </w:rPr>
              <w:t xml:space="preserve">212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s="宋体"/>
                <w:color w:val="000000"/>
                <w:kern w:val="0"/>
                <w:szCs w:val="21"/>
              </w:rPr>
            </w:pPr>
            <w:r w:rsidRPr="004D3FC3">
              <w:rPr>
                <w:rFonts w:ascii="宋体" w:hAnsi="宋体" w:cs="宋体" w:hint="eastAsia"/>
                <w:color w:val="000000"/>
                <w:kern w:val="0"/>
                <w:szCs w:val="21"/>
              </w:rPr>
              <w:t xml:space="preserve">01　</w:t>
            </w:r>
          </w:p>
        </w:tc>
        <w:tc>
          <w:tcPr>
            <w:tcW w:w="443" w:type="dxa"/>
            <w:tcBorders>
              <w:top w:val="nil"/>
              <w:left w:val="nil"/>
              <w:bottom w:val="single" w:sz="4" w:space="0" w:color="auto"/>
              <w:right w:val="single" w:sz="4" w:space="0" w:color="auto"/>
            </w:tcBorders>
            <w:vAlign w:val="center"/>
          </w:tcPr>
          <w:p w:rsidR="006A07CA" w:rsidRPr="004D3FC3" w:rsidRDefault="006A07CA" w:rsidP="00E34FE1">
            <w:pPr>
              <w:widowControl/>
              <w:jc w:val="center"/>
              <w:rPr>
                <w:rFonts w:ascii="宋体" w:hAnsi="宋体" w:cs="宋体"/>
                <w:color w:val="000000"/>
                <w:kern w:val="0"/>
                <w:szCs w:val="21"/>
              </w:rPr>
            </w:pPr>
            <w:r w:rsidRPr="004D3FC3">
              <w:rPr>
                <w:rFonts w:ascii="宋体" w:hAnsi="宋体" w:cs="宋体" w:hint="eastAsia"/>
                <w:color w:val="000000"/>
                <w:kern w:val="0"/>
                <w:szCs w:val="21"/>
              </w:rPr>
              <w:t xml:space="preserve">　</w:t>
            </w:r>
          </w:p>
        </w:tc>
        <w:tc>
          <w:tcPr>
            <w:tcW w:w="2796" w:type="dxa"/>
            <w:tcBorders>
              <w:top w:val="nil"/>
              <w:left w:val="nil"/>
              <w:bottom w:val="single" w:sz="4" w:space="0" w:color="auto"/>
              <w:right w:val="single" w:sz="4" w:space="0" w:color="auto"/>
            </w:tcBorders>
            <w:vAlign w:val="center"/>
          </w:tcPr>
          <w:p w:rsidR="006A07CA" w:rsidRPr="004D3FC3" w:rsidRDefault="006A07CA">
            <w:pPr>
              <w:rPr>
                <w:rFonts w:ascii="宋体" w:hAnsi="宋体" w:cs="Arial"/>
                <w:color w:val="000000"/>
                <w:szCs w:val="21"/>
              </w:rPr>
            </w:pPr>
            <w:r w:rsidRPr="004D3FC3">
              <w:rPr>
                <w:rFonts w:ascii="宋体" w:hAnsi="宋体" w:cs="Arial" w:hint="eastAsia"/>
                <w:color w:val="000000"/>
                <w:szCs w:val="21"/>
              </w:rPr>
              <w:t>城乡社区管理事务</w:t>
            </w:r>
          </w:p>
        </w:tc>
        <w:tc>
          <w:tcPr>
            <w:tcW w:w="1260" w:type="dxa"/>
            <w:tcBorders>
              <w:top w:val="nil"/>
              <w:left w:val="nil"/>
              <w:bottom w:val="single" w:sz="4" w:space="0" w:color="auto"/>
              <w:right w:val="single" w:sz="4" w:space="0" w:color="auto"/>
            </w:tcBorders>
            <w:vAlign w:val="center"/>
          </w:tcPr>
          <w:p w:rsidR="006A07CA" w:rsidRPr="004D3FC3" w:rsidRDefault="004D3FC3" w:rsidP="004D3FC3">
            <w:pPr>
              <w:jc w:val="right"/>
              <w:rPr>
                <w:rFonts w:ascii="宋体" w:hAnsi="宋体"/>
                <w:color w:val="000000"/>
                <w:szCs w:val="21"/>
              </w:rPr>
            </w:pPr>
            <w:r w:rsidRPr="004D3FC3">
              <w:rPr>
                <w:rFonts w:ascii="宋体" w:hAnsi="宋体" w:cs="宋体" w:hint="eastAsia"/>
                <w:color w:val="000000"/>
                <w:kern w:val="0"/>
                <w:szCs w:val="21"/>
              </w:rPr>
              <w:t>1,234.41</w:t>
            </w:r>
          </w:p>
        </w:tc>
        <w:tc>
          <w:tcPr>
            <w:tcW w:w="1080" w:type="dxa"/>
            <w:tcBorders>
              <w:top w:val="nil"/>
              <w:left w:val="nil"/>
              <w:bottom w:val="single" w:sz="4" w:space="0" w:color="auto"/>
              <w:right w:val="single" w:sz="4" w:space="0" w:color="auto"/>
            </w:tcBorders>
            <w:vAlign w:val="center"/>
          </w:tcPr>
          <w:p w:rsidR="006A07CA" w:rsidRPr="004D3FC3" w:rsidRDefault="004D3FC3" w:rsidP="004D3FC3">
            <w:pPr>
              <w:jc w:val="right"/>
              <w:rPr>
                <w:rFonts w:ascii="宋体" w:hAnsi="宋体"/>
                <w:color w:val="000000"/>
                <w:szCs w:val="21"/>
              </w:rPr>
            </w:pPr>
            <w:r w:rsidRPr="004D3FC3">
              <w:rPr>
                <w:rFonts w:ascii="宋体" w:hAnsi="宋体" w:cs="宋体" w:hint="eastAsia"/>
                <w:color w:val="000000"/>
                <w:kern w:val="0"/>
                <w:szCs w:val="21"/>
              </w:rPr>
              <w:t>1,228.90</w:t>
            </w:r>
          </w:p>
        </w:tc>
        <w:tc>
          <w:tcPr>
            <w:tcW w:w="1220" w:type="dxa"/>
            <w:tcBorders>
              <w:top w:val="nil"/>
              <w:left w:val="nil"/>
              <w:bottom w:val="single" w:sz="4" w:space="0" w:color="auto"/>
              <w:right w:val="single" w:sz="4" w:space="0" w:color="auto"/>
            </w:tcBorders>
            <w:vAlign w:val="center"/>
          </w:tcPr>
          <w:p w:rsidR="006A07CA" w:rsidRPr="004D3FC3" w:rsidRDefault="004D3FC3" w:rsidP="006A07CA">
            <w:pPr>
              <w:widowControl/>
              <w:jc w:val="right"/>
              <w:rPr>
                <w:rFonts w:ascii="宋体" w:hAnsi="宋体" w:cs="宋体" w:hint="eastAsia"/>
                <w:color w:val="000000"/>
                <w:kern w:val="0"/>
                <w:szCs w:val="21"/>
              </w:rPr>
            </w:pPr>
            <w:r w:rsidRPr="004D3FC3">
              <w:rPr>
                <w:rFonts w:ascii="宋体" w:hAnsi="宋体" w:cs="宋体" w:hint="eastAsia"/>
                <w:color w:val="000000"/>
                <w:kern w:val="0"/>
                <w:szCs w:val="21"/>
              </w:rPr>
              <w:t>5.51</w:t>
            </w:r>
          </w:p>
        </w:tc>
      </w:tr>
      <w:tr w:rsidR="004D3FC3"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4D3FC3" w:rsidRDefault="004D3FC3" w:rsidP="00E34FE1">
            <w:pPr>
              <w:widowControl/>
              <w:jc w:val="center"/>
              <w:rPr>
                <w:rFonts w:ascii="宋体" w:hAnsi="宋体" w:cs="宋体" w:hint="eastAsia"/>
                <w:color w:val="000000"/>
                <w:kern w:val="0"/>
                <w:szCs w:val="21"/>
              </w:rPr>
            </w:pPr>
            <w:r w:rsidRPr="004D3FC3">
              <w:rPr>
                <w:rFonts w:ascii="宋体" w:hAnsi="宋体" w:cs="宋体" w:hint="eastAsia"/>
                <w:color w:val="000000"/>
                <w:kern w:val="0"/>
                <w:szCs w:val="21"/>
              </w:rPr>
              <w:t>212</w:t>
            </w:r>
          </w:p>
        </w:tc>
        <w:tc>
          <w:tcPr>
            <w:tcW w:w="443" w:type="dxa"/>
            <w:tcBorders>
              <w:top w:val="nil"/>
              <w:left w:val="nil"/>
              <w:bottom w:val="single" w:sz="4" w:space="0" w:color="auto"/>
              <w:right w:val="single" w:sz="4" w:space="0" w:color="auto"/>
            </w:tcBorders>
            <w:vAlign w:val="center"/>
          </w:tcPr>
          <w:p w:rsidR="004D3FC3" w:rsidRPr="004D3FC3" w:rsidRDefault="004D3FC3" w:rsidP="00E34FE1">
            <w:pPr>
              <w:widowControl/>
              <w:jc w:val="center"/>
              <w:rPr>
                <w:rFonts w:ascii="宋体" w:hAnsi="宋体" w:cs="宋体" w:hint="eastAsia"/>
                <w:color w:val="000000"/>
                <w:kern w:val="0"/>
                <w:szCs w:val="21"/>
              </w:rPr>
            </w:pPr>
            <w:r w:rsidRPr="004D3FC3">
              <w:rPr>
                <w:rFonts w:ascii="宋体" w:hAnsi="宋体" w:cs="宋体" w:hint="eastAsia"/>
                <w:color w:val="000000"/>
                <w:kern w:val="0"/>
                <w:szCs w:val="21"/>
              </w:rPr>
              <w:t>01</w:t>
            </w:r>
          </w:p>
        </w:tc>
        <w:tc>
          <w:tcPr>
            <w:tcW w:w="443" w:type="dxa"/>
            <w:tcBorders>
              <w:top w:val="nil"/>
              <w:left w:val="nil"/>
              <w:bottom w:val="single" w:sz="4" w:space="0" w:color="auto"/>
              <w:right w:val="single" w:sz="4" w:space="0" w:color="auto"/>
            </w:tcBorders>
            <w:vAlign w:val="center"/>
          </w:tcPr>
          <w:p w:rsidR="004D3FC3" w:rsidRPr="004D3FC3" w:rsidRDefault="004D3FC3" w:rsidP="00E34FE1">
            <w:pPr>
              <w:widowControl/>
              <w:jc w:val="center"/>
              <w:rPr>
                <w:rFonts w:ascii="宋体" w:hAnsi="宋体" w:cs="宋体"/>
                <w:color w:val="000000"/>
                <w:kern w:val="0"/>
                <w:szCs w:val="21"/>
              </w:rPr>
            </w:pPr>
            <w:r w:rsidRPr="004D3FC3">
              <w:rPr>
                <w:rFonts w:ascii="宋体" w:hAnsi="宋体" w:cs="宋体" w:hint="eastAsia"/>
                <w:color w:val="000000"/>
                <w:kern w:val="0"/>
                <w:szCs w:val="21"/>
              </w:rPr>
              <w:t xml:space="preserve">01　</w:t>
            </w:r>
          </w:p>
        </w:tc>
        <w:tc>
          <w:tcPr>
            <w:tcW w:w="2796" w:type="dxa"/>
            <w:tcBorders>
              <w:top w:val="nil"/>
              <w:left w:val="nil"/>
              <w:bottom w:val="single" w:sz="4" w:space="0" w:color="auto"/>
              <w:right w:val="single" w:sz="4" w:space="0" w:color="auto"/>
            </w:tcBorders>
            <w:vAlign w:val="center"/>
          </w:tcPr>
          <w:p w:rsidR="004D3FC3" w:rsidRPr="004D3FC3" w:rsidRDefault="004D3FC3" w:rsidP="00E34FE1">
            <w:pPr>
              <w:widowControl/>
              <w:rPr>
                <w:rFonts w:ascii="宋体" w:hAnsi="宋体" w:cs="宋体" w:hint="eastAsia"/>
                <w:color w:val="000000"/>
                <w:kern w:val="0"/>
                <w:szCs w:val="21"/>
              </w:rPr>
            </w:pPr>
            <w:r w:rsidRPr="004D3FC3">
              <w:rPr>
                <w:rFonts w:ascii="宋体" w:hAnsi="宋体" w:cs="宋体" w:hint="eastAsia"/>
                <w:color w:val="000000"/>
                <w:kern w:val="0"/>
                <w:szCs w:val="21"/>
              </w:rPr>
              <w:t>行政运行</w:t>
            </w:r>
          </w:p>
        </w:tc>
        <w:tc>
          <w:tcPr>
            <w:tcW w:w="1260" w:type="dxa"/>
            <w:tcBorders>
              <w:top w:val="nil"/>
              <w:left w:val="nil"/>
              <w:bottom w:val="single" w:sz="4" w:space="0" w:color="auto"/>
              <w:right w:val="single" w:sz="4" w:space="0" w:color="auto"/>
            </w:tcBorders>
            <w:vAlign w:val="center"/>
          </w:tcPr>
          <w:p w:rsidR="004D3FC3" w:rsidRPr="004D3FC3" w:rsidRDefault="004D3FC3" w:rsidP="00E34FE1">
            <w:pPr>
              <w:widowControl/>
              <w:jc w:val="right"/>
              <w:rPr>
                <w:rFonts w:ascii="宋体" w:hAnsi="宋体" w:cs="宋体" w:hint="eastAsia"/>
                <w:color w:val="000000"/>
                <w:kern w:val="0"/>
                <w:szCs w:val="21"/>
              </w:rPr>
            </w:pPr>
            <w:r w:rsidRPr="004D3FC3">
              <w:rPr>
                <w:rFonts w:ascii="宋体" w:hAnsi="宋体" w:cs="宋体" w:hint="eastAsia"/>
                <w:color w:val="000000"/>
                <w:kern w:val="0"/>
                <w:szCs w:val="21"/>
              </w:rPr>
              <w:t>647.89</w:t>
            </w:r>
          </w:p>
        </w:tc>
        <w:tc>
          <w:tcPr>
            <w:tcW w:w="1080" w:type="dxa"/>
            <w:tcBorders>
              <w:top w:val="nil"/>
              <w:left w:val="nil"/>
              <w:bottom w:val="single" w:sz="4" w:space="0" w:color="auto"/>
              <w:right w:val="single" w:sz="4" w:space="0" w:color="auto"/>
            </w:tcBorders>
            <w:vAlign w:val="center"/>
          </w:tcPr>
          <w:p w:rsidR="004D3FC3" w:rsidRPr="004D3FC3" w:rsidRDefault="004D3FC3" w:rsidP="00E34FE1">
            <w:pPr>
              <w:jc w:val="right"/>
              <w:rPr>
                <w:rFonts w:ascii="宋体" w:hAnsi="宋体"/>
                <w:color w:val="000000"/>
                <w:szCs w:val="21"/>
              </w:rPr>
            </w:pPr>
            <w:r w:rsidRPr="004D3FC3">
              <w:rPr>
                <w:rFonts w:ascii="宋体" w:hAnsi="宋体" w:cs="宋体" w:hint="eastAsia"/>
                <w:color w:val="000000"/>
                <w:kern w:val="0"/>
                <w:szCs w:val="21"/>
              </w:rPr>
              <w:t>647.89</w:t>
            </w:r>
          </w:p>
        </w:tc>
        <w:tc>
          <w:tcPr>
            <w:tcW w:w="1220" w:type="dxa"/>
            <w:tcBorders>
              <w:top w:val="nil"/>
              <w:left w:val="nil"/>
              <w:bottom w:val="single" w:sz="4" w:space="0" w:color="auto"/>
              <w:right w:val="single" w:sz="4" w:space="0" w:color="auto"/>
            </w:tcBorders>
            <w:vAlign w:val="center"/>
          </w:tcPr>
          <w:p w:rsidR="004D3FC3" w:rsidRPr="004D3FC3" w:rsidRDefault="004D3FC3" w:rsidP="006A07CA">
            <w:pPr>
              <w:widowControl/>
              <w:jc w:val="right"/>
              <w:rPr>
                <w:rFonts w:ascii="宋体" w:hAnsi="宋体" w:cs="宋体"/>
                <w:color w:val="000000"/>
                <w:kern w:val="0"/>
                <w:szCs w:val="21"/>
              </w:rPr>
            </w:pPr>
          </w:p>
        </w:tc>
      </w:tr>
      <w:tr w:rsidR="004D3FC3"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4D3FC3" w:rsidRDefault="004D3FC3" w:rsidP="00E34FE1">
            <w:pPr>
              <w:widowControl/>
              <w:jc w:val="center"/>
              <w:rPr>
                <w:rFonts w:ascii="宋体" w:hAnsi="宋体" w:cs="宋体"/>
                <w:color w:val="000000"/>
                <w:kern w:val="0"/>
                <w:szCs w:val="21"/>
              </w:rPr>
            </w:pPr>
            <w:r w:rsidRPr="004D3FC3">
              <w:rPr>
                <w:rFonts w:ascii="宋体" w:hAnsi="宋体" w:cs="宋体" w:hint="eastAsia"/>
                <w:color w:val="000000"/>
                <w:kern w:val="0"/>
                <w:szCs w:val="21"/>
              </w:rPr>
              <w:t xml:space="preserve">212　</w:t>
            </w:r>
          </w:p>
        </w:tc>
        <w:tc>
          <w:tcPr>
            <w:tcW w:w="443" w:type="dxa"/>
            <w:tcBorders>
              <w:top w:val="nil"/>
              <w:left w:val="nil"/>
              <w:bottom w:val="single" w:sz="4" w:space="0" w:color="auto"/>
              <w:right w:val="single" w:sz="4" w:space="0" w:color="auto"/>
            </w:tcBorders>
            <w:vAlign w:val="center"/>
          </w:tcPr>
          <w:p w:rsidR="004D3FC3" w:rsidRPr="004D3FC3" w:rsidRDefault="004D3FC3" w:rsidP="00E34FE1">
            <w:pPr>
              <w:widowControl/>
              <w:jc w:val="center"/>
              <w:rPr>
                <w:rFonts w:ascii="宋体" w:hAnsi="宋体" w:cs="宋体"/>
                <w:color w:val="000000"/>
                <w:kern w:val="0"/>
                <w:szCs w:val="21"/>
              </w:rPr>
            </w:pPr>
            <w:r w:rsidRPr="004D3FC3">
              <w:rPr>
                <w:rFonts w:ascii="宋体" w:hAnsi="宋体" w:cs="宋体" w:hint="eastAsia"/>
                <w:color w:val="000000"/>
                <w:kern w:val="0"/>
                <w:szCs w:val="21"/>
              </w:rPr>
              <w:t xml:space="preserve">01　</w:t>
            </w:r>
          </w:p>
        </w:tc>
        <w:tc>
          <w:tcPr>
            <w:tcW w:w="443" w:type="dxa"/>
            <w:tcBorders>
              <w:top w:val="nil"/>
              <w:left w:val="nil"/>
              <w:bottom w:val="single" w:sz="4" w:space="0" w:color="auto"/>
              <w:right w:val="single" w:sz="4" w:space="0" w:color="auto"/>
            </w:tcBorders>
            <w:vAlign w:val="center"/>
          </w:tcPr>
          <w:p w:rsidR="004D3FC3" w:rsidRPr="004D3FC3" w:rsidRDefault="004D3FC3" w:rsidP="00E34FE1">
            <w:pPr>
              <w:widowControl/>
              <w:jc w:val="center"/>
              <w:rPr>
                <w:rFonts w:ascii="宋体" w:hAnsi="宋体" w:cs="宋体"/>
                <w:color w:val="000000"/>
                <w:kern w:val="0"/>
                <w:szCs w:val="21"/>
              </w:rPr>
            </w:pPr>
            <w:r w:rsidRPr="004D3FC3">
              <w:rPr>
                <w:rFonts w:ascii="宋体" w:hAnsi="宋体" w:cs="宋体" w:hint="eastAsia"/>
                <w:color w:val="000000"/>
                <w:kern w:val="0"/>
                <w:szCs w:val="21"/>
              </w:rPr>
              <w:t>99</w:t>
            </w:r>
          </w:p>
        </w:tc>
        <w:tc>
          <w:tcPr>
            <w:tcW w:w="2796" w:type="dxa"/>
            <w:tcBorders>
              <w:top w:val="nil"/>
              <w:left w:val="nil"/>
              <w:bottom w:val="single" w:sz="4" w:space="0" w:color="auto"/>
              <w:right w:val="single" w:sz="4" w:space="0" w:color="auto"/>
            </w:tcBorders>
            <w:vAlign w:val="center"/>
          </w:tcPr>
          <w:p w:rsidR="004D3FC3" w:rsidRPr="004D3FC3" w:rsidRDefault="004D3FC3" w:rsidP="00E34FE1">
            <w:pPr>
              <w:widowControl/>
              <w:rPr>
                <w:rFonts w:ascii="宋体" w:hAnsi="宋体" w:cs="宋体" w:hint="eastAsia"/>
                <w:color w:val="000000"/>
                <w:kern w:val="0"/>
                <w:szCs w:val="21"/>
              </w:rPr>
            </w:pPr>
            <w:r w:rsidRPr="004D3FC3">
              <w:rPr>
                <w:rFonts w:ascii="宋体" w:hAnsi="宋体" w:cs="宋体" w:hint="eastAsia"/>
                <w:color w:val="000000"/>
                <w:kern w:val="0"/>
                <w:szCs w:val="21"/>
              </w:rPr>
              <w:t>其他城乡社区管理事务支出</w:t>
            </w:r>
          </w:p>
        </w:tc>
        <w:tc>
          <w:tcPr>
            <w:tcW w:w="1260" w:type="dxa"/>
            <w:tcBorders>
              <w:top w:val="nil"/>
              <w:left w:val="nil"/>
              <w:bottom w:val="single" w:sz="4" w:space="0" w:color="auto"/>
              <w:right w:val="single" w:sz="4" w:space="0" w:color="auto"/>
            </w:tcBorders>
            <w:vAlign w:val="center"/>
          </w:tcPr>
          <w:p w:rsidR="004D3FC3" w:rsidRPr="004D3FC3" w:rsidRDefault="004D3FC3" w:rsidP="006A07CA">
            <w:pPr>
              <w:widowControl/>
              <w:jc w:val="right"/>
              <w:rPr>
                <w:rFonts w:ascii="宋体" w:hAnsi="宋体" w:cs="宋体" w:hint="eastAsia"/>
                <w:color w:val="000000"/>
                <w:kern w:val="0"/>
                <w:szCs w:val="21"/>
              </w:rPr>
            </w:pPr>
            <w:r w:rsidRPr="004D3FC3">
              <w:rPr>
                <w:rFonts w:ascii="宋体" w:hAnsi="宋体" w:cs="宋体" w:hint="eastAsia"/>
                <w:color w:val="000000"/>
                <w:kern w:val="0"/>
                <w:szCs w:val="21"/>
              </w:rPr>
              <w:t>586.52</w:t>
            </w:r>
          </w:p>
        </w:tc>
        <w:tc>
          <w:tcPr>
            <w:tcW w:w="1080" w:type="dxa"/>
            <w:tcBorders>
              <w:top w:val="nil"/>
              <w:left w:val="nil"/>
              <w:bottom w:val="single" w:sz="4" w:space="0" w:color="auto"/>
              <w:right w:val="single" w:sz="4" w:space="0" w:color="auto"/>
            </w:tcBorders>
            <w:vAlign w:val="center"/>
          </w:tcPr>
          <w:p w:rsidR="004D3FC3" w:rsidRPr="004D3FC3" w:rsidRDefault="00B7374F" w:rsidP="006A07CA">
            <w:pPr>
              <w:jc w:val="right"/>
              <w:rPr>
                <w:rFonts w:ascii="宋体" w:hAnsi="宋体"/>
                <w:color w:val="000000"/>
                <w:szCs w:val="21"/>
              </w:rPr>
            </w:pPr>
            <w:r>
              <w:rPr>
                <w:rFonts w:ascii="宋体" w:hAnsi="宋体" w:cs="宋体" w:hint="eastAsia"/>
                <w:color w:val="000000"/>
                <w:kern w:val="0"/>
                <w:szCs w:val="21"/>
              </w:rPr>
              <w:t>581.01</w:t>
            </w:r>
          </w:p>
        </w:tc>
        <w:tc>
          <w:tcPr>
            <w:tcW w:w="1220" w:type="dxa"/>
            <w:tcBorders>
              <w:top w:val="nil"/>
              <w:left w:val="nil"/>
              <w:bottom w:val="single" w:sz="4" w:space="0" w:color="auto"/>
              <w:right w:val="single" w:sz="4" w:space="0" w:color="auto"/>
            </w:tcBorders>
            <w:vAlign w:val="center"/>
          </w:tcPr>
          <w:p w:rsidR="004D3FC3" w:rsidRPr="004D3FC3" w:rsidRDefault="004D3FC3" w:rsidP="006A07CA">
            <w:pPr>
              <w:widowControl/>
              <w:jc w:val="right"/>
              <w:rPr>
                <w:rFonts w:ascii="宋体" w:hAnsi="宋体" w:cs="宋体"/>
                <w:color w:val="000000"/>
                <w:kern w:val="0"/>
                <w:szCs w:val="21"/>
              </w:rPr>
            </w:pPr>
            <w:r w:rsidRPr="004D3FC3">
              <w:rPr>
                <w:rFonts w:ascii="宋体" w:hAnsi="宋体" w:cs="宋体" w:hint="eastAsia"/>
                <w:color w:val="000000"/>
                <w:kern w:val="0"/>
                <w:szCs w:val="21"/>
              </w:rPr>
              <w:t>5.51</w:t>
            </w:r>
          </w:p>
        </w:tc>
      </w:tr>
      <w:tr w:rsidR="004D3FC3"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4D3FC3" w:rsidRDefault="004D3FC3" w:rsidP="006A07CA">
            <w:pPr>
              <w:widowControl/>
              <w:jc w:val="center"/>
              <w:rPr>
                <w:rFonts w:ascii="宋体" w:hAnsi="宋体" w:cs="宋体" w:hint="eastAsia"/>
                <w:color w:val="000000"/>
                <w:kern w:val="0"/>
                <w:szCs w:val="21"/>
              </w:rPr>
            </w:pPr>
            <w:r w:rsidRPr="004D3FC3">
              <w:rPr>
                <w:rFonts w:ascii="宋体" w:hAnsi="宋体" w:cs="宋体" w:hint="eastAsia"/>
                <w:color w:val="000000"/>
                <w:kern w:val="0"/>
                <w:szCs w:val="21"/>
              </w:rPr>
              <w:t>212</w:t>
            </w:r>
          </w:p>
        </w:tc>
        <w:tc>
          <w:tcPr>
            <w:tcW w:w="443" w:type="dxa"/>
            <w:tcBorders>
              <w:top w:val="nil"/>
              <w:left w:val="nil"/>
              <w:bottom w:val="single" w:sz="4" w:space="0" w:color="auto"/>
              <w:right w:val="single" w:sz="4" w:space="0" w:color="auto"/>
            </w:tcBorders>
            <w:vAlign w:val="center"/>
          </w:tcPr>
          <w:p w:rsidR="004D3FC3" w:rsidRPr="004D3FC3" w:rsidRDefault="004D3FC3" w:rsidP="006A07CA">
            <w:pPr>
              <w:widowControl/>
              <w:jc w:val="center"/>
              <w:rPr>
                <w:rFonts w:ascii="宋体" w:hAnsi="宋体" w:cs="宋体" w:hint="eastAsia"/>
                <w:color w:val="000000"/>
                <w:kern w:val="0"/>
                <w:szCs w:val="21"/>
              </w:rPr>
            </w:pPr>
            <w:r w:rsidRPr="004D3FC3">
              <w:rPr>
                <w:rFonts w:ascii="宋体" w:hAnsi="宋体" w:cs="宋体" w:hint="eastAsia"/>
                <w:color w:val="000000"/>
                <w:kern w:val="0"/>
                <w:szCs w:val="21"/>
              </w:rPr>
              <w:t>03</w:t>
            </w:r>
          </w:p>
        </w:tc>
        <w:tc>
          <w:tcPr>
            <w:tcW w:w="443" w:type="dxa"/>
            <w:tcBorders>
              <w:top w:val="nil"/>
              <w:left w:val="nil"/>
              <w:bottom w:val="single" w:sz="4" w:space="0" w:color="auto"/>
              <w:right w:val="single" w:sz="4" w:space="0" w:color="auto"/>
            </w:tcBorders>
            <w:vAlign w:val="center"/>
          </w:tcPr>
          <w:p w:rsidR="004D3FC3" w:rsidRPr="004D3FC3" w:rsidRDefault="004D3FC3" w:rsidP="005A0BD7">
            <w:pPr>
              <w:widowControl/>
              <w:jc w:val="center"/>
              <w:rPr>
                <w:rFonts w:ascii="宋体" w:hAnsi="宋体" w:cs="宋体" w:hint="eastAsia"/>
                <w:color w:val="000000"/>
                <w:kern w:val="0"/>
                <w:szCs w:val="21"/>
              </w:rPr>
            </w:pPr>
          </w:p>
        </w:tc>
        <w:tc>
          <w:tcPr>
            <w:tcW w:w="2796" w:type="dxa"/>
            <w:tcBorders>
              <w:top w:val="nil"/>
              <w:left w:val="nil"/>
              <w:bottom w:val="single" w:sz="4" w:space="0" w:color="auto"/>
              <w:right w:val="single" w:sz="4" w:space="0" w:color="auto"/>
            </w:tcBorders>
            <w:vAlign w:val="center"/>
          </w:tcPr>
          <w:p w:rsidR="004D3FC3" w:rsidRPr="004D3FC3" w:rsidRDefault="004D3FC3">
            <w:pPr>
              <w:rPr>
                <w:rFonts w:ascii="宋体" w:hAnsi="宋体" w:cs="Arial"/>
                <w:color w:val="000000"/>
                <w:szCs w:val="21"/>
              </w:rPr>
            </w:pPr>
            <w:r w:rsidRPr="004D3FC3">
              <w:rPr>
                <w:rFonts w:ascii="宋体" w:hAnsi="宋体" w:cs="Arial" w:hint="eastAsia"/>
                <w:color w:val="000000"/>
                <w:szCs w:val="21"/>
              </w:rPr>
              <w:t>城乡社区公共设施</w:t>
            </w:r>
          </w:p>
        </w:tc>
        <w:tc>
          <w:tcPr>
            <w:tcW w:w="1260" w:type="dxa"/>
            <w:tcBorders>
              <w:top w:val="nil"/>
              <w:left w:val="nil"/>
              <w:bottom w:val="single" w:sz="4" w:space="0" w:color="auto"/>
              <w:right w:val="single" w:sz="4" w:space="0" w:color="auto"/>
            </w:tcBorders>
            <w:vAlign w:val="center"/>
          </w:tcPr>
          <w:p w:rsidR="004D3FC3" w:rsidRPr="004D3FC3" w:rsidRDefault="004D3FC3" w:rsidP="006A07CA">
            <w:pPr>
              <w:widowControl/>
              <w:jc w:val="right"/>
              <w:rPr>
                <w:rFonts w:ascii="宋体" w:hAnsi="宋体" w:cs="宋体" w:hint="eastAsia"/>
                <w:color w:val="000000"/>
                <w:kern w:val="0"/>
                <w:szCs w:val="21"/>
              </w:rPr>
            </w:pPr>
            <w:r w:rsidRPr="004D3FC3">
              <w:rPr>
                <w:rFonts w:ascii="宋体" w:hAnsi="宋体" w:cs="宋体" w:hint="eastAsia"/>
                <w:color w:val="000000"/>
                <w:kern w:val="0"/>
                <w:szCs w:val="21"/>
              </w:rPr>
              <w:t>230.05</w:t>
            </w:r>
          </w:p>
        </w:tc>
        <w:tc>
          <w:tcPr>
            <w:tcW w:w="1080" w:type="dxa"/>
            <w:tcBorders>
              <w:top w:val="nil"/>
              <w:left w:val="nil"/>
              <w:bottom w:val="single" w:sz="4" w:space="0" w:color="auto"/>
              <w:right w:val="single" w:sz="4" w:space="0" w:color="auto"/>
            </w:tcBorders>
            <w:vAlign w:val="center"/>
          </w:tcPr>
          <w:p w:rsidR="004D3FC3" w:rsidRPr="004D3FC3" w:rsidRDefault="004D3FC3" w:rsidP="004D3FC3">
            <w:pPr>
              <w:widowControl/>
              <w:jc w:val="right"/>
              <w:rPr>
                <w:rFonts w:ascii="宋体" w:hAnsi="宋体" w:cs="宋体"/>
                <w:color w:val="000000"/>
                <w:kern w:val="0"/>
                <w:szCs w:val="21"/>
              </w:rPr>
            </w:pPr>
            <w:r w:rsidRPr="004D3FC3">
              <w:rPr>
                <w:rFonts w:ascii="宋体" w:hAnsi="宋体" w:cs="宋体" w:hint="eastAsia"/>
                <w:color w:val="000000"/>
                <w:kern w:val="0"/>
                <w:szCs w:val="21"/>
              </w:rPr>
              <w:t>198.46</w:t>
            </w:r>
          </w:p>
        </w:tc>
        <w:tc>
          <w:tcPr>
            <w:tcW w:w="1220" w:type="dxa"/>
            <w:tcBorders>
              <w:top w:val="nil"/>
              <w:left w:val="nil"/>
              <w:bottom w:val="single" w:sz="4" w:space="0" w:color="auto"/>
              <w:right w:val="single" w:sz="4" w:space="0" w:color="auto"/>
            </w:tcBorders>
            <w:vAlign w:val="center"/>
          </w:tcPr>
          <w:p w:rsidR="004D3FC3" w:rsidRPr="004D3FC3" w:rsidRDefault="004D3FC3" w:rsidP="006A07CA">
            <w:pPr>
              <w:widowControl/>
              <w:jc w:val="right"/>
              <w:rPr>
                <w:rFonts w:ascii="宋体" w:hAnsi="宋体" w:cs="宋体" w:hint="eastAsia"/>
                <w:color w:val="000000"/>
                <w:kern w:val="0"/>
                <w:szCs w:val="21"/>
              </w:rPr>
            </w:pPr>
            <w:r w:rsidRPr="004D3FC3">
              <w:rPr>
                <w:rFonts w:ascii="宋体" w:hAnsi="宋体" w:cs="宋体" w:hint="eastAsia"/>
                <w:color w:val="000000"/>
                <w:kern w:val="0"/>
                <w:szCs w:val="21"/>
              </w:rPr>
              <w:t>31.59</w:t>
            </w:r>
          </w:p>
        </w:tc>
      </w:tr>
      <w:tr w:rsidR="004D3FC3" w:rsidRPr="00843330"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4D3FC3" w:rsidRDefault="004D3FC3" w:rsidP="006A07CA">
            <w:pPr>
              <w:widowControl/>
              <w:jc w:val="center"/>
              <w:rPr>
                <w:rFonts w:ascii="宋体" w:hAnsi="宋体" w:cs="宋体" w:hint="eastAsia"/>
                <w:color w:val="000000"/>
                <w:kern w:val="0"/>
                <w:szCs w:val="21"/>
              </w:rPr>
            </w:pPr>
            <w:r w:rsidRPr="004D3FC3">
              <w:rPr>
                <w:rFonts w:ascii="宋体" w:hAnsi="宋体" w:cs="宋体" w:hint="eastAsia"/>
                <w:color w:val="000000"/>
                <w:kern w:val="0"/>
                <w:szCs w:val="21"/>
              </w:rPr>
              <w:t>212</w:t>
            </w:r>
          </w:p>
        </w:tc>
        <w:tc>
          <w:tcPr>
            <w:tcW w:w="443" w:type="dxa"/>
            <w:tcBorders>
              <w:top w:val="nil"/>
              <w:left w:val="nil"/>
              <w:bottom w:val="single" w:sz="4" w:space="0" w:color="auto"/>
              <w:right w:val="single" w:sz="4" w:space="0" w:color="auto"/>
            </w:tcBorders>
            <w:vAlign w:val="center"/>
          </w:tcPr>
          <w:p w:rsidR="004D3FC3" w:rsidRPr="004D3FC3" w:rsidRDefault="004D3FC3" w:rsidP="005A0BD7">
            <w:pPr>
              <w:widowControl/>
              <w:jc w:val="center"/>
              <w:rPr>
                <w:rFonts w:ascii="宋体" w:hAnsi="宋体" w:cs="宋体" w:hint="eastAsia"/>
                <w:color w:val="000000"/>
                <w:kern w:val="0"/>
                <w:szCs w:val="21"/>
              </w:rPr>
            </w:pPr>
            <w:r w:rsidRPr="004D3FC3">
              <w:rPr>
                <w:rFonts w:ascii="宋体" w:hAnsi="宋体" w:cs="宋体" w:hint="eastAsia"/>
                <w:color w:val="000000"/>
                <w:kern w:val="0"/>
                <w:szCs w:val="21"/>
              </w:rPr>
              <w:t>03</w:t>
            </w:r>
          </w:p>
        </w:tc>
        <w:tc>
          <w:tcPr>
            <w:tcW w:w="443" w:type="dxa"/>
            <w:tcBorders>
              <w:top w:val="nil"/>
              <w:left w:val="nil"/>
              <w:bottom w:val="single" w:sz="4" w:space="0" w:color="auto"/>
              <w:right w:val="single" w:sz="4" w:space="0" w:color="auto"/>
            </w:tcBorders>
            <w:vAlign w:val="center"/>
          </w:tcPr>
          <w:p w:rsidR="004D3FC3" w:rsidRPr="004D3FC3" w:rsidRDefault="004D3FC3" w:rsidP="005A0BD7">
            <w:pPr>
              <w:widowControl/>
              <w:jc w:val="center"/>
              <w:rPr>
                <w:rFonts w:ascii="宋体" w:hAnsi="宋体" w:cs="宋体" w:hint="eastAsia"/>
                <w:color w:val="000000"/>
                <w:kern w:val="0"/>
                <w:szCs w:val="21"/>
              </w:rPr>
            </w:pPr>
            <w:r w:rsidRPr="004D3FC3">
              <w:rPr>
                <w:rFonts w:ascii="宋体" w:hAnsi="宋体" w:cs="宋体" w:hint="eastAsia"/>
                <w:color w:val="000000"/>
                <w:kern w:val="0"/>
                <w:szCs w:val="21"/>
              </w:rPr>
              <w:t>99</w:t>
            </w:r>
          </w:p>
        </w:tc>
        <w:tc>
          <w:tcPr>
            <w:tcW w:w="2796" w:type="dxa"/>
            <w:tcBorders>
              <w:top w:val="nil"/>
              <w:left w:val="nil"/>
              <w:bottom w:val="single" w:sz="4" w:space="0" w:color="auto"/>
              <w:right w:val="single" w:sz="4" w:space="0" w:color="auto"/>
            </w:tcBorders>
            <w:vAlign w:val="center"/>
          </w:tcPr>
          <w:p w:rsidR="004D3FC3" w:rsidRPr="004D3FC3" w:rsidRDefault="004D3FC3">
            <w:pPr>
              <w:rPr>
                <w:rFonts w:ascii="宋体" w:hAnsi="宋体" w:cs="Arial"/>
                <w:color w:val="000000"/>
                <w:szCs w:val="21"/>
              </w:rPr>
            </w:pPr>
            <w:r w:rsidRPr="004D3FC3">
              <w:rPr>
                <w:rFonts w:ascii="宋体" w:hAnsi="宋体" w:cs="Arial" w:hint="eastAsia"/>
                <w:color w:val="000000"/>
                <w:szCs w:val="21"/>
              </w:rPr>
              <w:t>其他城乡社区公共设施支出</w:t>
            </w:r>
          </w:p>
        </w:tc>
        <w:tc>
          <w:tcPr>
            <w:tcW w:w="1260" w:type="dxa"/>
            <w:tcBorders>
              <w:top w:val="nil"/>
              <w:left w:val="nil"/>
              <w:bottom w:val="single" w:sz="4" w:space="0" w:color="auto"/>
              <w:right w:val="single" w:sz="4" w:space="0" w:color="auto"/>
            </w:tcBorders>
            <w:vAlign w:val="center"/>
          </w:tcPr>
          <w:p w:rsidR="004D3FC3" w:rsidRPr="004D3FC3" w:rsidRDefault="004D3FC3" w:rsidP="006A07CA">
            <w:pPr>
              <w:widowControl/>
              <w:jc w:val="right"/>
              <w:rPr>
                <w:rFonts w:ascii="宋体" w:hAnsi="宋体" w:cs="宋体" w:hint="eastAsia"/>
                <w:color w:val="000000"/>
                <w:kern w:val="0"/>
                <w:szCs w:val="21"/>
              </w:rPr>
            </w:pPr>
            <w:r w:rsidRPr="004D3FC3">
              <w:rPr>
                <w:rFonts w:ascii="宋体" w:hAnsi="宋体" w:cs="宋体" w:hint="eastAsia"/>
                <w:color w:val="000000"/>
                <w:kern w:val="0"/>
                <w:szCs w:val="21"/>
              </w:rPr>
              <w:t>230.05</w:t>
            </w:r>
          </w:p>
        </w:tc>
        <w:tc>
          <w:tcPr>
            <w:tcW w:w="1080" w:type="dxa"/>
            <w:tcBorders>
              <w:top w:val="nil"/>
              <w:left w:val="nil"/>
              <w:bottom w:val="single" w:sz="4" w:space="0" w:color="auto"/>
              <w:right w:val="single" w:sz="4" w:space="0" w:color="auto"/>
            </w:tcBorders>
            <w:vAlign w:val="center"/>
          </w:tcPr>
          <w:p w:rsidR="004D3FC3" w:rsidRPr="004D3FC3" w:rsidRDefault="004D3FC3" w:rsidP="004D3FC3">
            <w:pPr>
              <w:widowControl/>
              <w:jc w:val="right"/>
              <w:rPr>
                <w:rFonts w:ascii="宋体" w:hAnsi="宋体" w:cs="宋体"/>
                <w:color w:val="000000"/>
                <w:kern w:val="0"/>
                <w:szCs w:val="21"/>
              </w:rPr>
            </w:pPr>
            <w:r w:rsidRPr="004D3FC3">
              <w:rPr>
                <w:rFonts w:ascii="宋体" w:hAnsi="宋体" w:cs="宋体" w:hint="eastAsia"/>
                <w:color w:val="000000"/>
                <w:kern w:val="0"/>
                <w:szCs w:val="21"/>
              </w:rPr>
              <w:t>198.46</w:t>
            </w:r>
          </w:p>
        </w:tc>
        <w:tc>
          <w:tcPr>
            <w:tcW w:w="1220" w:type="dxa"/>
            <w:tcBorders>
              <w:top w:val="nil"/>
              <w:left w:val="nil"/>
              <w:bottom w:val="single" w:sz="4" w:space="0" w:color="auto"/>
              <w:right w:val="single" w:sz="4" w:space="0" w:color="auto"/>
            </w:tcBorders>
            <w:vAlign w:val="center"/>
          </w:tcPr>
          <w:p w:rsidR="004D3FC3" w:rsidRPr="004D3FC3" w:rsidRDefault="004D3FC3" w:rsidP="006A07CA">
            <w:pPr>
              <w:widowControl/>
              <w:jc w:val="right"/>
              <w:rPr>
                <w:rFonts w:ascii="宋体" w:hAnsi="宋体" w:cs="宋体" w:hint="eastAsia"/>
                <w:color w:val="000000"/>
                <w:kern w:val="0"/>
                <w:szCs w:val="21"/>
              </w:rPr>
            </w:pPr>
            <w:r w:rsidRPr="004D3FC3">
              <w:rPr>
                <w:rFonts w:ascii="宋体" w:hAnsi="宋体" w:cs="宋体" w:hint="eastAsia"/>
                <w:color w:val="000000"/>
                <w:kern w:val="0"/>
                <w:szCs w:val="21"/>
              </w:rPr>
              <w:t>31.59</w:t>
            </w:r>
          </w:p>
        </w:tc>
      </w:tr>
      <w:tr w:rsidR="004D3FC3" w:rsidRPr="00B7374F"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B7374F" w:rsidRDefault="004D3FC3" w:rsidP="008E0626">
            <w:pPr>
              <w:widowControl/>
              <w:jc w:val="center"/>
              <w:rPr>
                <w:rFonts w:ascii="宋体" w:hAnsi="宋体" w:cs="宋体" w:hint="eastAsia"/>
                <w:color w:val="000000"/>
                <w:kern w:val="0"/>
                <w:szCs w:val="21"/>
              </w:rPr>
            </w:pPr>
            <w:r w:rsidRPr="00B7374F">
              <w:rPr>
                <w:rFonts w:ascii="宋体" w:hAnsi="宋体" w:cs="宋体" w:hint="eastAsia"/>
                <w:color w:val="000000"/>
                <w:kern w:val="0"/>
                <w:szCs w:val="21"/>
              </w:rPr>
              <w:t>221</w:t>
            </w:r>
          </w:p>
        </w:tc>
        <w:tc>
          <w:tcPr>
            <w:tcW w:w="443" w:type="dxa"/>
            <w:tcBorders>
              <w:top w:val="nil"/>
              <w:left w:val="nil"/>
              <w:bottom w:val="single" w:sz="4" w:space="0" w:color="auto"/>
              <w:right w:val="single" w:sz="4" w:space="0" w:color="auto"/>
            </w:tcBorders>
            <w:vAlign w:val="center"/>
          </w:tcPr>
          <w:p w:rsidR="004D3FC3" w:rsidRPr="00B7374F" w:rsidRDefault="004D3FC3" w:rsidP="005A0BD7">
            <w:pPr>
              <w:widowControl/>
              <w:jc w:val="center"/>
              <w:rPr>
                <w:rFonts w:ascii="宋体" w:hAnsi="宋体" w:cs="宋体" w:hint="eastAsia"/>
                <w:color w:val="000000"/>
                <w:kern w:val="0"/>
                <w:szCs w:val="21"/>
              </w:rPr>
            </w:pPr>
          </w:p>
        </w:tc>
        <w:tc>
          <w:tcPr>
            <w:tcW w:w="443" w:type="dxa"/>
            <w:tcBorders>
              <w:top w:val="nil"/>
              <w:left w:val="nil"/>
              <w:bottom w:val="single" w:sz="4" w:space="0" w:color="auto"/>
              <w:right w:val="single" w:sz="4" w:space="0" w:color="auto"/>
            </w:tcBorders>
            <w:vAlign w:val="center"/>
          </w:tcPr>
          <w:p w:rsidR="004D3FC3" w:rsidRPr="00B7374F" w:rsidRDefault="004D3FC3" w:rsidP="005A0BD7">
            <w:pPr>
              <w:widowControl/>
              <w:jc w:val="center"/>
              <w:rPr>
                <w:rFonts w:ascii="宋体" w:hAnsi="宋体" w:cs="宋体" w:hint="eastAsia"/>
                <w:color w:val="000000"/>
                <w:kern w:val="0"/>
                <w:szCs w:val="21"/>
              </w:rPr>
            </w:pPr>
          </w:p>
        </w:tc>
        <w:tc>
          <w:tcPr>
            <w:tcW w:w="2796" w:type="dxa"/>
            <w:tcBorders>
              <w:top w:val="nil"/>
              <w:left w:val="nil"/>
              <w:bottom w:val="single" w:sz="4" w:space="0" w:color="auto"/>
              <w:right w:val="single" w:sz="4" w:space="0" w:color="auto"/>
            </w:tcBorders>
            <w:vAlign w:val="center"/>
          </w:tcPr>
          <w:p w:rsidR="004D3FC3" w:rsidRPr="00B7374F" w:rsidRDefault="004D3FC3" w:rsidP="005A0BD7">
            <w:pPr>
              <w:widowControl/>
              <w:rPr>
                <w:rFonts w:ascii="宋体" w:hAnsi="宋体" w:cs="宋体" w:hint="eastAsia"/>
                <w:color w:val="000000"/>
                <w:kern w:val="0"/>
                <w:szCs w:val="21"/>
              </w:rPr>
            </w:pPr>
            <w:r w:rsidRPr="00B7374F">
              <w:rPr>
                <w:rFonts w:ascii="宋体" w:hAnsi="宋体" w:cs="宋体" w:hint="eastAsia"/>
                <w:color w:val="000000"/>
                <w:kern w:val="0"/>
                <w:szCs w:val="21"/>
              </w:rPr>
              <w:t>住房保障支出</w:t>
            </w:r>
          </w:p>
        </w:tc>
        <w:tc>
          <w:tcPr>
            <w:tcW w:w="1260" w:type="dxa"/>
            <w:tcBorders>
              <w:top w:val="nil"/>
              <w:left w:val="nil"/>
              <w:bottom w:val="single" w:sz="4" w:space="0" w:color="auto"/>
              <w:right w:val="single" w:sz="4" w:space="0" w:color="auto"/>
            </w:tcBorders>
            <w:vAlign w:val="center"/>
          </w:tcPr>
          <w:p w:rsidR="004D3FC3" w:rsidRPr="00B7374F" w:rsidRDefault="00B7374F" w:rsidP="006A07CA">
            <w:pPr>
              <w:widowControl/>
              <w:jc w:val="right"/>
              <w:rPr>
                <w:rFonts w:ascii="宋体" w:hAnsi="宋体" w:cs="宋体" w:hint="eastAsia"/>
                <w:color w:val="000000"/>
                <w:kern w:val="0"/>
                <w:szCs w:val="21"/>
              </w:rPr>
            </w:pPr>
            <w:r w:rsidRPr="00B7374F">
              <w:rPr>
                <w:rFonts w:ascii="宋体" w:hAnsi="宋体" w:cs="宋体" w:hint="eastAsia"/>
                <w:color w:val="000000"/>
                <w:kern w:val="0"/>
                <w:szCs w:val="21"/>
              </w:rPr>
              <w:t>2,582.28</w:t>
            </w:r>
          </w:p>
        </w:tc>
        <w:tc>
          <w:tcPr>
            <w:tcW w:w="1080" w:type="dxa"/>
            <w:tcBorders>
              <w:top w:val="nil"/>
              <w:left w:val="nil"/>
              <w:bottom w:val="single" w:sz="4" w:space="0" w:color="auto"/>
              <w:right w:val="single" w:sz="4" w:space="0" w:color="auto"/>
            </w:tcBorders>
            <w:vAlign w:val="center"/>
          </w:tcPr>
          <w:p w:rsidR="004D3FC3" w:rsidRPr="00B7374F" w:rsidRDefault="00B7374F" w:rsidP="006A07CA">
            <w:pPr>
              <w:widowControl/>
              <w:jc w:val="right"/>
              <w:rPr>
                <w:rFonts w:ascii="宋体" w:hAnsi="宋体" w:cs="宋体" w:hint="eastAsia"/>
                <w:color w:val="000000"/>
                <w:kern w:val="0"/>
                <w:szCs w:val="21"/>
              </w:rPr>
            </w:pPr>
            <w:r w:rsidRPr="00B7374F">
              <w:rPr>
                <w:rFonts w:ascii="宋体" w:hAnsi="宋体" w:cs="宋体" w:hint="eastAsia"/>
                <w:color w:val="000000"/>
                <w:kern w:val="0"/>
                <w:szCs w:val="21"/>
              </w:rPr>
              <w:t>2,078.66</w:t>
            </w:r>
          </w:p>
        </w:tc>
        <w:tc>
          <w:tcPr>
            <w:tcW w:w="1220" w:type="dxa"/>
            <w:tcBorders>
              <w:top w:val="nil"/>
              <w:left w:val="nil"/>
              <w:bottom w:val="single" w:sz="4" w:space="0" w:color="auto"/>
              <w:right w:val="single" w:sz="4" w:space="0" w:color="auto"/>
            </w:tcBorders>
            <w:vAlign w:val="center"/>
          </w:tcPr>
          <w:p w:rsidR="004D3FC3" w:rsidRPr="00B7374F" w:rsidRDefault="00B7374F" w:rsidP="006A07CA">
            <w:pPr>
              <w:widowControl/>
              <w:jc w:val="right"/>
              <w:rPr>
                <w:rFonts w:ascii="宋体" w:hAnsi="宋体" w:cs="宋体"/>
                <w:color w:val="000000"/>
                <w:kern w:val="0"/>
                <w:szCs w:val="21"/>
              </w:rPr>
            </w:pPr>
            <w:r w:rsidRPr="00B7374F">
              <w:rPr>
                <w:rFonts w:ascii="宋体" w:hAnsi="宋体" w:cs="宋体" w:hint="eastAsia"/>
                <w:color w:val="000000"/>
                <w:kern w:val="0"/>
                <w:szCs w:val="21"/>
              </w:rPr>
              <w:t>503.62</w:t>
            </w:r>
          </w:p>
        </w:tc>
      </w:tr>
      <w:tr w:rsidR="004D3FC3" w:rsidRPr="00B7374F"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B7374F" w:rsidRDefault="004D3FC3" w:rsidP="008E0626">
            <w:pPr>
              <w:widowControl/>
              <w:rPr>
                <w:rFonts w:ascii="宋体" w:hAnsi="宋体" w:cs="宋体" w:hint="eastAsia"/>
                <w:color w:val="000000"/>
                <w:kern w:val="0"/>
                <w:szCs w:val="21"/>
              </w:rPr>
            </w:pPr>
            <w:r w:rsidRPr="00B7374F">
              <w:rPr>
                <w:rFonts w:ascii="宋体" w:hAnsi="宋体" w:cs="宋体" w:hint="eastAsia"/>
                <w:color w:val="000000"/>
                <w:kern w:val="0"/>
                <w:szCs w:val="21"/>
              </w:rPr>
              <w:t>221</w:t>
            </w:r>
          </w:p>
        </w:tc>
        <w:tc>
          <w:tcPr>
            <w:tcW w:w="443" w:type="dxa"/>
            <w:tcBorders>
              <w:top w:val="nil"/>
              <w:left w:val="nil"/>
              <w:bottom w:val="single" w:sz="4" w:space="0" w:color="auto"/>
              <w:right w:val="single" w:sz="4" w:space="0" w:color="auto"/>
            </w:tcBorders>
            <w:vAlign w:val="center"/>
          </w:tcPr>
          <w:p w:rsidR="004D3FC3" w:rsidRPr="00B7374F" w:rsidRDefault="004D3FC3" w:rsidP="005A0BD7">
            <w:pPr>
              <w:widowControl/>
              <w:jc w:val="center"/>
              <w:rPr>
                <w:rFonts w:ascii="宋体" w:hAnsi="宋体" w:cs="宋体" w:hint="eastAsia"/>
                <w:color w:val="000000"/>
                <w:kern w:val="0"/>
                <w:szCs w:val="21"/>
              </w:rPr>
            </w:pPr>
            <w:r w:rsidRPr="00B7374F">
              <w:rPr>
                <w:rFonts w:ascii="宋体" w:hAnsi="宋体" w:cs="宋体" w:hint="eastAsia"/>
                <w:color w:val="000000"/>
                <w:kern w:val="0"/>
                <w:szCs w:val="21"/>
              </w:rPr>
              <w:t>02</w:t>
            </w:r>
          </w:p>
        </w:tc>
        <w:tc>
          <w:tcPr>
            <w:tcW w:w="443" w:type="dxa"/>
            <w:tcBorders>
              <w:top w:val="nil"/>
              <w:left w:val="nil"/>
              <w:bottom w:val="single" w:sz="4" w:space="0" w:color="auto"/>
              <w:right w:val="single" w:sz="4" w:space="0" w:color="auto"/>
            </w:tcBorders>
            <w:vAlign w:val="center"/>
          </w:tcPr>
          <w:p w:rsidR="004D3FC3" w:rsidRPr="00B7374F" w:rsidRDefault="004D3FC3" w:rsidP="005A0BD7">
            <w:pPr>
              <w:widowControl/>
              <w:jc w:val="center"/>
              <w:rPr>
                <w:rFonts w:ascii="宋体" w:hAnsi="宋体" w:cs="宋体" w:hint="eastAsia"/>
                <w:color w:val="000000"/>
                <w:kern w:val="0"/>
                <w:szCs w:val="21"/>
              </w:rPr>
            </w:pPr>
          </w:p>
        </w:tc>
        <w:tc>
          <w:tcPr>
            <w:tcW w:w="2796" w:type="dxa"/>
            <w:tcBorders>
              <w:top w:val="nil"/>
              <w:left w:val="nil"/>
              <w:bottom w:val="single" w:sz="4" w:space="0" w:color="auto"/>
              <w:right w:val="single" w:sz="4" w:space="0" w:color="auto"/>
            </w:tcBorders>
            <w:vAlign w:val="center"/>
          </w:tcPr>
          <w:p w:rsidR="004D3FC3" w:rsidRPr="00B7374F" w:rsidRDefault="004D3FC3" w:rsidP="005A0BD7">
            <w:pPr>
              <w:widowControl/>
              <w:rPr>
                <w:rFonts w:ascii="宋体" w:hAnsi="宋体" w:cs="宋体" w:hint="eastAsia"/>
                <w:color w:val="000000"/>
                <w:kern w:val="0"/>
                <w:szCs w:val="21"/>
              </w:rPr>
            </w:pPr>
            <w:r w:rsidRPr="00B7374F">
              <w:rPr>
                <w:rFonts w:ascii="宋体" w:hAnsi="宋体" w:cs="宋体" w:hint="eastAsia"/>
                <w:color w:val="000000"/>
                <w:kern w:val="0"/>
                <w:szCs w:val="21"/>
              </w:rPr>
              <w:t>住房改革支出</w:t>
            </w:r>
          </w:p>
        </w:tc>
        <w:tc>
          <w:tcPr>
            <w:tcW w:w="1260" w:type="dxa"/>
            <w:tcBorders>
              <w:top w:val="nil"/>
              <w:left w:val="nil"/>
              <w:bottom w:val="single" w:sz="4" w:space="0" w:color="auto"/>
              <w:right w:val="single" w:sz="4" w:space="0" w:color="auto"/>
            </w:tcBorders>
            <w:vAlign w:val="center"/>
          </w:tcPr>
          <w:p w:rsidR="004D3FC3" w:rsidRPr="00B7374F" w:rsidRDefault="00B7374F" w:rsidP="006A07CA">
            <w:pPr>
              <w:jc w:val="right"/>
              <w:rPr>
                <w:rFonts w:ascii="宋体" w:hAnsi="宋体"/>
                <w:color w:val="000000"/>
                <w:szCs w:val="21"/>
              </w:rPr>
            </w:pPr>
            <w:r w:rsidRPr="00B7374F">
              <w:rPr>
                <w:rFonts w:ascii="宋体" w:hAnsi="宋体" w:cs="宋体" w:hint="eastAsia"/>
                <w:color w:val="000000"/>
                <w:kern w:val="0"/>
                <w:szCs w:val="21"/>
              </w:rPr>
              <w:t>48.48</w:t>
            </w:r>
          </w:p>
        </w:tc>
        <w:tc>
          <w:tcPr>
            <w:tcW w:w="1080" w:type="dxa"/>
            <w:tcBorders>
              <w:top w:val="nil"/>
              <w:left w:val="nil"/>
              <w:bottom w:val="single" w:sz="4" w:space="0" w:color="auto"/>
              <w:right w:val="single" w:sz="4" w:space="0" w:color="auto"/>
            </w:tcBorders>
            <w:vAlign w:val="center"/>
          </w:tcPr>
          <w:p w:rsidR="004D3FC3" w:rsidRPr="00B7374F" w:rsidRDefault="00B7374F" w:rsidP="006A07CA">
            <w:pPr>
              <w:jc w:val="right"/>
              <w:rPr>
                <w:rFonts w:ascii="宋体" w:hAnsi="宋体"/>
                <w:color w:val="000000"/>
                <w:szCs w:val="21"/>
              </w:rPr>
            </w:pPr>
            <w:r w:rsidRPr="00B7374F">
              <w:rPr>
                <w:rFonts w:ascii="宋体" w:hAnsi="宋体" w:cs="宋体" w:hint="eastAsia"/>
                <w:color w:val="000000"/>
                <w:kern w:val="0"/>
                <w:szCs w:val="21"/>
              </w:rPr>
              <w:t>48.48</w:t>
            </w:r>
          </w:p>
        </w:tc>
        <w:tc>
          <w:tcPr>
            <w:tcW w:w="1220" w:type="dxa"/>
            <w:tcBorders>
              <w:top w:val="nil"/>
              <w:left w:val="nil"/>
              <w:bottom w:val="single" w:sz="4" w:space="0" w:color="auto"/>
              <w:right w:val="single" w:sz="4" w:space="0" w:color="auto"/>
            </w:tcBorders>
            <w:vAlign w:val="center"/>
          </w:tcPr>
          <w:p w:rsidR="004D3FC3" w:rsidRPr="00B7374F" w:rsidRDefault="004D3FC3" w:rsidP="006A07CA">
            <w:pPr>
              <w:widowControl/>
              <w:jc w:val="right"/>
              <w:rPr>
                <w:rFonts w:ascii="宋体" w:hAnsi="宋体" w:cs="宋体"/>
                <w:color w:val="000000"/>
                <w:kern w:val="0"/>
                <w:szCs w:val="21"/>
              </w:rPr>
            </w:pPr>
          </w:p>
        </w:tc>
      </w:tr>
      <w:tr w:rsidR="004D3FC3" w:rsidRPr="00B7374F"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B7374F" w:rsidRDefault="004D3FC3" w:rsidP="008E0626">
            <w:pPr>
              <w:widowControl/>
              <w:rPr>
                <w:rFonts w:ascii="宋体" w:hAnsi="宋体" w:cs="宋体" w:hint="eastAsia"/>
                <w:color w:val="000000"/>
                <w:kern w:val="0"/>
                <w:szCs w:val="21"/>
              </w:rPr>
            </w:pPr>
            <w:r w:rsidRPr="00B7374F">
              <w:rPr>
                <w:rFonts w:ascii="宋体" w:hAnsi="宋体" w:cs="宋体" w:hint="eastAsia"/>
                <w:color w:val="000000"/>
                <w:kern w:val="0"/>
                <w:szCs w:val="21"/>
              </w:rPr>
              <w:t>221</w:t>
            </w:r>
          </w:p>
        </w:tc>
        <w:tc>
          <w:tcPr>
            <w:tcW w:w="443" w:type="dxa"/>
            <w:tcBorders>
              <w:top w:val="nil"/>
              <w:left w:val="nil"/>
              <w:bottom w:val="single" w:sz="4" w:space="0" w:color="auto"/>
              <w:right w:val="single" w:sz="4" w:space="0" w:color="auto"/>
            </w:tcBorders>
            <w:vAlign w:val="center"/>
          </w:tcPr>
          <w:p w:rsidR="004D3FC3" w:rsidRPr="00B7374F" w:rsidRDefault="004D3FC3" w:rsidP="005A0BD7">
            <w:pPr>
              <w:widowControl/>
              <w:jc w:val="center"/>
              <w:rPr>
                <w:rFonts w:ascii="宋体" w:hAnsi="宋体" w:cs="宋体" w:hint="eastAsia"/>
                <w:color w:val="000000"/>
                <w:kern w:val="0"/>
                <w:szCs w:val="21"/>
              </w:rPr>
            </w:pPr>
            <w:r w:rsidRPr="00B7374F">
              <w:rPr>
                <w:rFonts w:ascii="宋体" w:hAnsi="宋体" w:cs="宋体" w:hint="eastAsia"/>
                <w:color w:val="000000"/>
                <w:kern w:val="0"/>
                <w:szCs w:val="21"/>
              </w:rPr>
              <w:t>02</w:t>
            </w:r>
          </w:p>
        </w:tc>
        <w:tc>
          <w:tcPr>
            <w:tcW w:w="443" w:type="dxa"/>
            <w:tcBorders>
              <w:top w:val="nil"/>
              <w:left w:val="nil"/>
              <w:bottom w:val="single" w:sz="4" w:space="0" w:color="auto"/>
              <w:right w:val="single" w:sz="4" w:space="0" w:color="auto"/>
            </w:tcBorders>
            <w:vAlign w:val="center"/>
          </w:tcPr>
          <w:p w:rsidR="004D3FC3" w:rsidRPr="00B7374F" w:rsidRDefault="004D3FC3" w:rsidP="005A0BD7">
            <w:pPr>
              <w:widowControl/>
              <w:jc w:val="center"/>
              <w:rPr>
                <w:rFonts w:ascii="宋体" w:hAnsi="宋体" w:cs="宋体" w:hint="eastAsia"/>
                <w:color w:val="000000"/>
                <w:kern w:val="0"/>
                <w:szCs w:val="21"/>
              </w:rPr>
            </w:pPr>
            <w:r w:rsidRPr="00B7374F">
              <w:rPr>
                <w:rFonts w:ascii="宋体" w:hAnsi="宋体" w:cs="宋体" w:hint="eastAsia"/>
                <w:color w:val="000000"/>
                <w:kern w:val="0"/>
                <w:szCs w:val="21"/>
              </w:rPr>
              <w:t>01</w:t>
            </w:r>
          </w:p>
        </w:tc>
        <w:tc>
          <w:tcPr>
            <w:tcW w:w="2796" w:type="dxa"/>
            <w:tcBorders>
              <w:top w:val="nil"/>
              <w:left w:val="nil"/>
              <w:bottom w:val="single" w:sz="4" w:space="0" w:color="auto"/>
              <w:right w:val="single" w:sz="4" w:space="0" w:color="auto"/>
            </w:tcBorders>
            <w:vAlign w:val="center"/>
          </w:tcPr>
          <w:p w:rsidR="004D3FC3" w:rsidRPr="00B7374F" w:rsidRDefault="004D3FC3" w:rsidP="005A0BD7">
            <w:pPr>
              <w:widowControl/>
              <w:rPr>
                <w:rFonts w:ascii="宋体" w:hAnsi="宋体" w:cs="宋体" w:hint="eastAsia"/>
                <w:color w:val="000000"/>
                <w:kern w:val="0"/>
                <w:szCs w:val="21"/>
              </w:rPr>
            </w:pPr>
            <w:r w:rsidRPr="00B7374F">
              <w:rPr>
                <w:rFonts w:ascii="宋体" w:hAnsi="宋体" w:cs="宋体" w:hint="eastAsia"/>
                <w:color w:val="000000"/>
                <w:kern w:val="0"/>
                <w:szCs w:val="21"/>
              </w:rPr>
              <w:t>住房公积金</w:t>
            </w:r>
          </w:p>
        </w:tc>
        <w:tc>
          <w:tcPr>
            <w:tcW w:w="1260" w:type="dxa"/>
            <w:tcBorders>
              <w:top w:val="nil"/>
              <w:left w:val="nil"/>
              <w:bottom w:val="single" w:sz="4" w:space="0" w:color="auto"/>
              <w:right w:val="single" w:sz="4" w:space="0" w:color="auto"/>
            </w:tcBorders>
            <w:vAlign w:val="center"/>
          </w:tcPr>
          <w:p w:rsidR="004D3FC3" w:rsidRPr="00B7374F" w:rsidRDefault="00B7374F" w:rsidP="006A07CA">
            <w:pPr>
              <w:jc w:val="right"/>
              <w:rPr>
                <w:rFonts w:ascii="宋体" w:hAnsi="宋体"/>
                <w:color w:val="000000"/>
                <w:szCs w:val="21"/>
              </w:rPr>
            </w:pPr>
            <w:r w:rsidRPr="00B7374F">
              <w:rPr>
                <w:rFonts w:ascii="宋体" w:hAnsi="宋体" w:cs="宋体" w:hint="eastAsia"/>
                <w:color w:val="000000"/>
                <w:kern w:val="0"/>
                <w:szCs w:val="21"/>
              </w:rPr>
              <w:t>48.48</w:t>
            </w:r>
          </w:p>
        </w:tc>
        <w:tc>
          <w:tcPr>
            <w:tcW w:w="1080" w:type="dxa"/>
            <w:tcBorders>
              <w:top w:val="nil"/>
              <w:left w:val="nil"/>
              <w:bottom w:val="single" w:sz="4" w:space="0" w:color="auto"/>
              <w:right w:val="single" w:sz="4" w:space="0" w:color="auto"/>
            </w:tcBorders>
            <w:vAlign w:val="center"/>
          </w:tcPr>
          <w:p w:rsidR="004D3FC3" w:rsidRPr="00B7374F" w:rsidRDefault="00B7374F" w:rsidP="006A07CA">
            <w:pPr>
              <w:jc w:val="right"/>
              <w:rPr>
                <w:rFonts w:ascii="宋体" w:hAnsi="宋体"/>
                <w:color w:val="000000"/>
                <w:szCs w:val="21"/>
              </w:rPr>
            </w:pPr>
            <w:r w:rsidRPr="00B7374F">
              <w:rPr>
                <w:rFonts w:ascii="宋体" w:hAnsi="宋体" w:cs="宋体" w:hint="eastAsia"/>
                <w:color w:val="000000"/>
                <w:kern w:val="0"/>
                <w:szCs w:val="21"/>
              </w:rPr>
              <w:t>48.48</w:t>
            </w:r>
          </w:p>
        </w:tc>
        <w:tc>
          <w:tcPr>
            <w:tcW w:w="1220" w:type="dxa"/>
            <w:tcBorders>
              <w:top w:val="nil"/>
              <w:left w:val="nil"/>
              <w:bottom w:val="single" w:sz="4" w:space="0" w:color="auto"/>
              <w:right w:val="single" w:sz="4" w:space="0" w:color="auto"/>
            </w:tcBorders>
            <w:vAlign w:val="center"/>
          </w:tcPr>
          <w:p w:rsidR="004D3FC3" w:rsidRPr="00B7374F" w:rsidRDefault="004D3FC3" w:rsidP="006A07CA">
            <w:pPr>
              <w:widowControl/>
              <w:jc w:val="right"/>
              <w:rPr>
                <w:rFonts w:ascii="宋体" w:hAnsi="宋体" w:cs="宋体"/>
                <w:color w:val="000000"/>
                <w:kern w:val="0"/>
                <w:szCs w:val="21"/>
              </w:rPr>
            </w:pPr>
          </w:p>
        </w:tc>
      </w:tr>
      <w:tr w:rsidR="004D3FC3" w:rsidRPr="00B7374F"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B7374F" w:rsidRDefault="004D3FC3" w:rsidP="006A07CA">
            <w:pPr>
              <w:widowControl/>
              <w:rPr>
                <w:rFonts w:ascii="宋体" w:hAnsi="宋体" w:cs="宋体" w:hint="eastAsia"/>
                <w:color w:val="000000"/>
                <w:kern w:val="0"/>
                <w:szCs w:val="21"/>
              </w:rPr>
            </w:pPr>
            <w:r w:rsidRPr="00B7374F">
              <w:rPr>
                <w:rFonts w:ascii="宋体" w:hAnsi="宋体" w:cs="宋体" w:hint="eastAsia"/>
                <w:color w:val="000000"/>
                <w:kern w:val="0"/>
                <w:szCs w:val="21"/>
              </w:rPr>
              <w:t>221</w:t>
            </w:r>
          </w:p>
        </w:tc>
        <w:tc>
          <w:tcPr>
            <w:tcW w:w="443" w:type="dxa"/>
            <w:tcBorders>
              <w:top w:val="nil"/>
              <w:left w:val="nil"/>
              <w:bottom w:val="single" w:sz="4" w:space="0" w:color="auto"/>
              <w:right w:val="single" w:sz="4" w:space="0" w:color="auto"/>
            </w:tcBorders>
            <w:vAlign w:val="center"/>
          </w:tcPr>
          <w:p w:rsidR="004D3FC3" w:rsidRPr="00B7374F" w:rsidRDefault="004D3FC3" w:rsidP="005A0BD7">
            <w:pPr>
              <w:widowControl/>
              <w:jc w:val="center"/>
              <w:rPr>
                <w:rFonts w:ascii="宋体" w:hAnsi="宋体" w:cs="宋体" w:hint="eastAsia"/>
                <w:color w:val="000000"/>
                <w:kern w:val="0"/>
                <w:szCs w:val="21"/>
              </w:rPr>
            </w:pPr>
            <w:r w:rsidRPr="00B7374F">
              <w:rPr>
                <w:rFonts w:ascii="宋体" w:hAnsi="宋体" w:cs="宋体" w:hint="eastAsia"/>
                <w:color w:val="000000"/>
                <w:kern w:val="0"/>
                <w:szCs w:val="21"/>
              </w:rPr>
              <w:t>03</w:t>
            </w:r>
          </w:p>
        </w:tc>
        <w:tc>
          <w:tcPr>
            <w:tcW w:w="443" w:type="dxa"/>
            <w:tcBorders>
              <w:top w:val="nil"/>
              <w:left w:val="nil"/>
              <w:bottom w:val="single" w:sz="4" w:space="0" w:color="auto"/>
              <w:right w:val="single" w:sz="4" w:space="0" w:color="auto"/>
            </w:tcBorders>
            <w:vAlign w:val="center"/>
          </w:tcPr>
          <w:p w:rsidR="004D3FC3" w:rsidRPr="00B7374F" w:rsidRDefault="004D3FC3" w:rsidP="005A0BD7">
            <w:pPr>
              <w:widowControl/>
              <w:jc w:val="center"/>
              <w:rPr>
                <w:rFonts w:ascii="宋体" w:hAnsi="宋体" w:cs="宋体" w:hint="eastAsia"/>
                <w:color w:val="000000"/>
                <w:kern w:val="0"/>
                <w:szCs w:val="21"/>
              </w:rPr>
            </w:pPr>
          </w:p>
        </w:tc>
        <w:tc>
          <w:tcPr>
            <w:tcW w:w="2796" w:type="dxa"/>
            <w:tcBorders>
              <w:top w:val="nil"/>
              <w:left w:val="nil"/>
              <w:bottom w:val="single" w:sz="4" w:space="0" w:color="auto"/>
              <w:right w:val="single" w:sz="4" w:space="0" w:color="auto"/>
            </w:tcBorders>
            <w:vAlign w:val="center"/>
          </w:tcPr>
          <w:p w:rsidR="004D3FC3" w:rsidRPr="00B7374F" w:rsidRDefault="004D3FC3">
            <w:pPr>
              <w:rPr>
                <w:rFonts w:ascii="宋体" w:hAnsi="宋体" w:cs="Arial"/>
                <w:color w:val="000000"/>
                <w:szCs w:val="21"/>
              </w:rPr>
            </w:pPr>
            <w:r w:rsidRPr="00B7374F">
              <w:rPr>
                <w:rFonts w:ascii="宋体" w:hAnsi="宋体" w:cs="Arial" w:hint="eastAsia"/>
                <w:color w:val="000000"/>
                <w:szCs w:val="21"/>
              </w:rPr>
              <w:t>城乡社区住宅</w:t>
            </w:r>
          </w:p>
        </w:tc>
        <w:tc>
          <w:tcPr>
            <w:tcW w:w="1260" w:type="dxa"/>
            <w:tcBorders>
              <w:top w:val="nil"/>
              <w:left w:val="nil"/>
              <w:bottom w:val="single" w:sz="4" w:space="0" w:color="auto"/>
              <w:right w:val="single" w:sz="4" w:space="0" w:color="auto"/>
            </w:tcBorders>
            <w:vAlign w:val="center"/>
          </w:tcPr>
          <w:p w:rsidR="004D3FC3" w:rsidRPr="00B7374F" w:rsidRDefault="00B7374F" w:rsidP="00B7374F">
            <w:pPr>
              <w:jc w:val="right"/>
              <w:rPr>
                <w:rFonts w:ascii="宋体" w:hAnsi="宋体"/>
                <w:color w:val="000000"/>
                <w:szCs w:val="21"/>
              </w:rPr>
            </w:pPr>
            <w:r w:rsidRPr="00B7374F">
              <w:rPr>
                <w:rFonts w:ascii="宋体" w:hAnsi="宋体" w:cs="宋体" w:hint="eastAsia"/>
                <w:color w:val="000000"/>
                <w:kern w:val="0"/>
                <w:szCs w:val="21"/>
              </w:rPr>
              <w:t>2,533.80</w:t>
            </w:r>
          </w:p>
        </w:tc>
        <w:tc>
          <w:tcPr>
            <w:tcW w:w="1080" w:type="dxa"/>
            <w:tcBorders>
              <w:top w:val="nil"/>
              <w:left w:val="nil"/>
              <w:bottom w:val="single" w:sz="4" w:space="0" w:color="auto"/>
              <w:right w:val="single" w:sz="4" w:space="0" w:color="auto"/>
            </w:tcBorders>
            <w:vAlign w:val="center"/>
          </w:tcPr>
          <w:p w:rsidR="004D3FC3" w:rsidRPr="00B7374F" w:rsidRDefault="00B7374F" w:rsidP="006A07CA">
            <w:pPr>
              <w:widowControl/>
              <w:jc w:val="right"/>
              <w:rPr>
                <w:rFonts w:ascii="宋体" w:hAnsi="宋体" w:cs="宋体" w:hint="eastAsia"/>
                <w:color w:val="000000"/>
                <w:kern w:val="0"/>
                <w:szCs w:val="21"/>
              </w:rPr>
            </w:pPr>
            <w:r w:rsidRPr="00B7374F">
              <w:rPr>
                <w:rFonts w:ascii="宋体" w:hAnsi="宋体" w:cs="宋体" w:hint="eastAsia"/>
                <w:color w:val="000000"/>
                <w:kern w:val="0"/>
                <w:szCs w:val="21"/>
              </w:rPr>
              <w:t>2,030.18</w:t>
            </w:r>
          </w:p>
        </w:tc>
        <w:tc>
          <w:tcPr>
            <w:tcW w:w="1220" w:type="dxa"/>
            <w:tcBorders>
              <w:top w:val="nil"/>
              <w:left w:val="nil"/>
              <w:bottom w:val="single" w:sz="4" w:space="0" w:color="auto"/>
              <w:right w:val="single" w:sz="4" w:space="0" w:color="auto"/>
            </w:tcBorders>
            <w:vAlign w:val="center"/>
          </w:tcPr>
          <w:p w:rsidR="004D3FC3" w:rsidRPr="00B7374F" w:rsidRDefault="00B7374F" w:rsidP="006A07CA">
            <w:pPr>
              <w:jc w:val="right"/>
              <w:rPr>
                <w:rFonts w:ascii="宋体" w:hAnsi="宋体"/>
                <w:color w:val="000000"/>
                <w:szCs w:val="21"/>
              </w:rPr>
            </w:pPr>
            <w:r w:rsidRPr="00B7374F">
              <w:rPr>
                <w:rFonts w:ascii="宋体" w:hAnsi="宋体" w:cs="宋体" w:hint="eastAsia"/>
                <w:color w:val="000000"/>
                <w:kern w:val="0"/>
                <w:szCs w:val="21"/>
              </w:rPr>
              <w:t>503.62</w:t>
            </w:r>
          </w:p>
        </w:tc>
      </w:tr>
      <w:tr w:rsidR="004D3FC3" w:rsidRPr="00B7374F" w:rsidTr="006A07CA">
        <w:trPr>
          <w:trHeight w:val="480"/>
          <w:jc w:val="center"/>
        </w:trPr>
        <w:tc>
          <w:tcPr>
            <w:tcW w:w="573" w:type="dxa"/>
            <w:tcBorders>
              <w:top w:val="nil"/>
              <w:left w:val="single" w:sz="4" w:space="0" w:color="auto"/>
              <w:bottom w:val="single" w:sz="4" w:space="0" w:color="auto"/>
              <w:right w:val="single" w:sz="4" w:space="0" w:color="auto"/>
            </w:tcBorders>
            <w:vAlign w:val="center"/>
          </w:tcPr>
          <w:p w:rsidR="004D3FC3" w:rsidRPr="00B7374F" w:rsidRDefault="004D3FC3" w:rsidP="008E0626">
            <w:pPr>
              <w:widowControl/>
              <w:rPr>
                <w:rFonts w:ascii="宋体" w:hAnsi="宋体" w:cs="宋体" w:hint="eastAsia"/>
                <w:color w:val="000000"/>
                <w:kern w:val="0"/>
                <w:szCs w:val="21"/>
              </w:rPr>
            </w:pPr>
            <w:r w:rsidRPr="00B7374F">
              <w:rPr>
                <w:rFonts w:ascii="宋体" w:hAnsi="宋体" w:cs="宋体" w:hint="eastAsia"/>
                <w:color w:val="000000"/>
                <w:kern w:val="0"/>
                <w:szCs w:val="21"/>
              </w:rPr>
              <w:t>221</w:t>
            </w:r>
          </w:p>
        </w:tc>
        <w:tc>
          <w:tcPr>
            <w:tcW w:w="443" w:type="dxa"/>
            <w:tcBorders>
              <w:top w:val="nil"/>
              <w:left w:val="nil"/>
              <w:bottom w:val="single" w:sz="4" w:space="0" w:color="auto"/>
              <w:right w:val="single" w:sz="4" w:space="0" w:color="auto"/>
            </w:tcBorders>
            <w:vAlign w:val="center"/>
          </w:tcPr>
          <w:p w:rsidR="004D3FC3" w:rsidRPr="00B7374F" w:rsidRDefault="004D3FC3" w:rsidP="005A0BD7">
            <w:pPr>
              <w:widowControl/>
              <w:jc w:val="center"/>
              <w:rPr>
                <w:rFonts w:ascii="宋体" w:hAnsi="宋体" w:cs="宋体" w:hint="eastAsia"/>
                <w:color w:val="000000"/>
                <w:kern w:val="0"/>
                <w:szCs w:val="21"/>
              </w:rPr>
            </w:pPr>
            <w:r w:rsidRPr="00B7374F">
              <w:rPr>
                <w:rFonts w:ascii="宋体" w:hAnsi="宋体" w:cs="宋体" w:hint="eastAsia"/>
                <w:color w:val="000000"/>
                <w:kern w:val="0"/>
                <w:szCs w:val="21"/>
              </w:rPr>
              <w:t>03</w:t>
            </w:r>
          </w:p>
        </w:tc>
        <w:tc>
          <w:tcPr>
            <w:tcW w:w="443" w:type="dxa"/>
            <w:tcBorders>
              <w:top w:val="nil"/>
              <w:left w:val="nil"/>
              <w:bottom w:val="single" w:sz="4" w:space="0" w:color="auto"/>
              <w:right w:val="single" w:sz="4" w:space="0" w:color="auto"/>
            </w:tcBorders>
            <w:vAlign w:val="center"/>
          </w:tcPr>
          <w:p w:rsidR="004D3FC3" w:rsidRPr="00B7374F" w:rsidRDefault="004D3FC3" w:rsidP="005A0BD7">
            <w:pPr>
              <w:widowControl/>
              <w:jc w:val="center"/>
              <w:rPr>
                <w:rFonts w:ascii="宋体" w:hAnsi="宋体" w:cs="宋体" w:hint="eastAsia"/>
                <w:color w:val="000000"/>
                <w:kern w:val="0"/>
                <w:szCs w:val="21"/>
              </w:rPr>
            </w:pPr>
            <w:r w:rsidRPr="00B7374F">
              <w:rPr>
                <w:rFonts w:ascii="宋体" w:hAnsi="宋体" w:cs="宋体" w:hint="eastAsia"/>
                <w:color w:val="000000"/>
                <w:kern w:val="0"/>
                <w:szCs w:val="21"/>
              </w:rPr>
              <w:t>99</w:t>
            </w:r>
          </w:p>
        </w:tc>
        <w:tc>
          <w:tcPr>
            <w:tcW w:w="2796" w:type="dxa"/>
            <w:tcBorders>
              <w:top w:val="nil"/>
              <w:left w:val="nil"/>
              <w:bottom w:val="single" w:sz="4" w:space="0" w:color="auto"/>
              <w:right w:val="single" w:sz="4" w:space="0" w:color="auto"/>
            </w:tcBorders>
            <w:vAlign w:val="center"/>
          </w:tcPr>
          <w:p w:rsidR="004D3FC3" w:rsidRPr="00B7374F" w:rsidRDefault="004D3FC3">
            <w:pPr>
              <w:rPr>
                <w:rFonts w:ascii="宋体" w:hAnsi="宋体" w:cs="Arial"/>
                <w:color w:val="000000"/>
                <w:szCs w:val="21"/>
              </w:rPr>
            </w:pPr>
            <w:r w:rsidRPr="00B7374F">
              <w:rPr>
                <w:rFonts w:ascii="宋体" w:hAnsi="宋体" w:cs="Arial" w:hint="eastAsia"/>
                <w:color w:val="000000"/>
                <w:szCs w:val="21"/>
              </w:rPr>
              <w:t>其他城乡社区住宅支出</w:t>
            </w:r>
          </w:p>
        </w:tc>
        <w:tc>
          <w:tcPr>
            <w:tcW w:w="1260" w:type="dxa"/>
            <w:tcBorders>
              <w:top w:val="nil"/>
              <w:left w:val="nil"/>
              <w:bottom w:val="single" w:sz="4" w:space="0" w:color="auto"/>
              <w:right w:val="single" w:sz="4" w:space="0" w:color="auto"/>
            </w:tcBorders>
            <w:vAlign w:val="center"/>
          </w:tcPr>
          <w:p w:rsidR="004D3FC3" w:rsidRPr="00B7374F" w:rsidRDefault="00B7374F" w:rsidP="006A07CA">
            <w:pPr>
              <w:jc w:val="right"/>
              <w:rPr>
                <w:rFonts w:ascii="宋体" w:hAnsi="宋体"/>
                <w:color w:val="000000"/>
                <w:szCs w:val="21"/>
              </w:rPr>
            </w:pPr>
            <w:r w:rsidRPr="00B7374F">
              <w:rPr>
                <w:rFonts w:ascii="宋体" w:hAnsi="宋体" w:cs="宋体" w:hint="eastAsia"/>
                <w:color w:val="000000"/>
                <w:kern w:val="0"/>
                <w:szCs w:val="21"/>
              </w:rPr>
              <w:t>2,533.80</w:t>
            </w:r>
          </w:p>
        </w:tc>
        <w:tc>
          <w:tcPr>
            <w:tcW w:w="1080" w:type="dxa"/>
            <w:tcBorders>
              <w:top w:val="nil"/>
              <w:left w:val="nil"/>
              <w:bottom w:val="single" w:sz="4" w:space="0" w:color="auto"/>
              <w:right w:val="single" w:sz="4" w:space="0" w:color="auto"/>
            </w:tcBorders>
            <w:vAlign w:val="center"/>
          </w:tcPr>
          <w:p w:rsidR="004D3FC3" w:rsidRPr="00B7374F" w:rsidRDefault="00B7374F" w:rsidP="006A07CA">
            <w:pPr>
              <w:widowControl/>
              <w:jc w:val="right"/>
              <w:rPr>
                <w:rFonts w:ascii="宋体" w:hAnsi="宋体" w:cs="宋体" w:hint="eastAsia"/>
                <w:color w:val="000000"/>
                <w:kern w:val="0"/>
                <w:szCs w:val="21"/>
              </w:rPr>
            </w:pPr>
            <w:r w:rsidRPr="00B7374F">
              <w:rPr>
                <w:rFonts w:ascii="宋体" w:hAnsi="宋体" w:cs="宋体" w:hint="eastAsia"/>
                <w:color w:val="000000"/>
                <w:kern w:val="0"/>
                <w:szCs w:val="21"/>
              </w:rPr>
              <w:t>2,030.18</w:t>
            </w:r>
          </w:p>
        </w:tc>
        <w:tc>
          <w:tcPr>
            <w:tcW w:w="1220" w:type="dxa"/>
            <w:tcBorders>
              <w:top w:val="nil"/>
              <w:left w:val="nil"/>
              <w:bottom w:val="single" w:sz="4" w:space="0" w:color="auto"/>
              <w:right w:val="single" w:sz="4" w:space="0" w:color="auto"/>
            </w:tcBorders>
            <w:vAlign w:val="center"/>
          </w:tcPr>
          <w:p w:rsidR="004D3FC3" w:rsidRPr="00B7374F" w:rsidRDefault="00B7374F" w:rsidP="006A07CA">
            <w:pPr>
              <w:jc w:val="right"/>
              <w:rPr>
                <w:rFonts w:ascii="宋体" w:hAnsi="宋体"/>
                <w:color w:val="000000"/>
                <w:szCs w:val="21"/>
              </w:rPr>
            </w:pPr>
            <w:r w:rsidRPr="00B7374F">
              <w:rPr>
                <w:rFonts w:ascii="宋体" w:hAnsi="宋体" w:cs="宋体" w:hint="eastAsia"/>
                <w:color w:val="000000"/>
                <w:kern w:val="0"/>
                <w:szCs w:val="21"/>
              </w:rPr>
              <w:t>503.62</w:t>
            </w:r>
          </w:p>
        </w:tc>
      </w:tr>
      <w:tr w:rsidR="004D3FC3" w:rsidRPr="00B7374F" w:rsidTr="006A07CA">
        <w:trPr>
          <w:trHeight w:val="480"/>
          <w:jc w:val="center"/>
        </w:trPr>
        <w:tc>
          <w:tcPr>
            <w:tcW w:w="4255" w:type="dxa"/>
            <w:gridSpan w:val="4"/>
            <w:tcBorders>
              <w:top w:val="single" w:sz="4" w:space="0" w:color="auto"/>
              <w:left w:val="single" w:sz="4" w:space="0" w:color="auto"/>
              <w:bottom w:val="single" w:sz="4" w:space="0" w:color="auto"/>
              <w:right w:val="single" w:sz="4" w:space="0" w:color="000000"/>
            </w:tcBorders>
            <w:vAlign w:val="center"/>
          </w:tcPr>
          <w:p w:rsidR="004D3FC3" w:rsidRPr="00B7374F" w:rsidRDefault="004D3FC3" w:rsidP="005A0BD7">
            <w:pPr>
              <w:widowControl/>
              <w:jc w:val="center"/>
              <w:rPr>
                <w:rFonts w:ascii="宋体" w:hAnsi="宋体" w:cs="宋体"/>
                <w:color w:val="000000"/>
                <w:kern w:val="0"/>
                <w:szCs w:val="21"/>
              </w:rPr>
            </w:pPr>
            <w:r w:rsidRPr="00B7374F">
              <w:rPr>
                <w:rFonts w:ascii="宋体" w:hAnsi="宋体" w:cs="宋体" w:hint="eastAsia"/>
                <w:color w:val="000000"/>
                <w:kern w:val="0"/>
                <w:szCs w:val="21"/>
              </w:rPr>
              <w:t>合  计</w:t>
            </w:r>
          </w:p>
        </w:tc>
        <w:tc>
          <w:tcPr>
            <w:tcW w:w="1260" w:type="dxa"/>
            <w:tcBorders>
              <w:top w:val="nil"/>
              <w:left w:val="nil"/>
              <w:bottom w:val="single" w:sz="4" w:space="0" w:color="auto"/>
              <w:right w:val="single" w:sz="4" w:space="0" w:color="auto"/>
            </w:tcBorders>
            <w:vAlign w:val="center"/>
          </w:tcPr>
          <w:p w:rsidR="004D3FC3" w:rsidRPr="00B7374F" w:rsidRDefault="00B7374F" w:rsidP="006A07CA">
            <w:pPr>
              <w:widowControl/>
              <w:jc w:val="right"/>
              <w:rPr>
                <w:rFonts w:ascii="宋体" w:hAnsi="宋体" w:cs="宋体" w:hint="eastAsia"/>
                <w:color w:val="000000"/>
                <w:kern w:val="0"/>
                <w:szCs w:val="21"/>
              </w:rPr>
            </w:pPr>
            <w:r w:rsidRPr="00B7374F">
              <w:rPr>
                <w:rFonts w:ascii="宋体" w:hAnsi="宋体" w:cs="宋体" w:hint="eastAsia"/>
                <w:color w:val="000000"/>
                <w:kern w:val="0"/>
                <w:szCs w:val="21"/>
              </w:rPr>
              <w:t>4,400.54</w:t>
            </w:r>
          </w:p>
        </w:tc>
        <w:tc>
          <w:tcPr>
            <w:tcW w:w="1080" w:type="dxa"/>
            <w:tcBorders>
              <w:top w:val="nil"/>
              <w:left w:val="nil"/>
              <w:bottom w:val="single" w:sz="4" w:space="0" w:color="auto"/>
              <w:right w:val="single" w:sz="4" w:space="0" w:color="auto"/>
            </w:tcBorders>
            <w:vAlign w:val="center"/>
          </w:tcPr>
          <w:p w:rsidR="004D3FC3" w:rsidRPr="00B7374F" w:rsidRDefault="00B7374F" w:rsidP="006A07CA">
            <w:pPr>
              <w:widowControl/>
              <w:jc w:val="right"/>
              <w:rPr>
                <w:rFonts w:ascii="宋体" w:hAnsi="宋体" w:cs="宋体" w:hint="eastAsia"/>
                <w:color w:val="000000"/>
                <w:kern w:val="0"/>
                <w:szCs w:val="21"/>
              </w:rPr>
            </w:pPr>
            <w:r w:rsidRPr="00B7374F">
              <w:rPr>
                <w:rFonts w:ascii="宋体" w:hAnsi="宋体" w:cs="宋体" w:hint="eastAsia"/>
                <w:color w:val="000000"/>
                <w:kern w:val="0"/>
                <w:szCs w:val="21"/>
              </w:rPr>
              <w:t>3,859.82</w:t>
            </w:r>
          </w:p>
        </w:tc>
        <w:tc>
          <w:tcPr>
            <w:tcW w:w="1220" w:type="dxa"/>
            <w:tcBorders>
              <w:top w:val="nil"/>
              <w:left w:val="nil"/>
              <w:bottom w:val="single" w:sz="4" w:space="0" w:color="auto"/>
              <w:right w:val="single" w:sz="4" w:space="0" w:color="auto"/>
            </w:tcBorders>
            <w:vAlign w:val="center"/>
          </w:tcPr>
          <w:p w:rsidR="004D3FC3" w:rsidRPr="00B7374F" w:rsidRDefault="00B7374F" w:rsidP="006A07CA">
            <w:pPr>
              <w:widowControl/>
              <w:jc w:val="right"/>
              <w:rPr>
                <w:rFonts w:ascii="宋体" w:hAnsi="宋体" w:cs="宋体" w:hint="eastAsia"/>
                <w:color w:val="000000"/>
                <w:kern w:val="0"/>
                <w:szCs w:val="21"/>
              </w:rPr>
            </w:pPr>
            <w:r w:rsidRPr="00B7374F">
              <w:rPr>
                <w:rFonts w:ascii="宋体" w:hAnsi="宋体" w:cs="宋体" w:hint="eastAsia"/>
                <w:color w:val="000000"/>
                <w:kern w:val="0"/>
                <w:szCs w:val="21"/>
              </w:rPr>
              <w:t>540.72</w:t>
            </w:r>
          </w:p>
        </w:tc>
      </w:tr>
    </w:tbl>
    <w:p w:rsidR="005A0BD7" w:rsidRPr="00843330" w:rsidRDefault="005A0BD7" w:rsidP="005A0BD7">
      <w:pPr>
        <w:autoSpaceDE w:val="0"/>
        <w:autoSpaceDN w:val="0"/>
        <w:adjustRightInd w:val="0"/>
        <w:rPr>
          <w:rFonts w:ascii="宋体" w:hAnsi="宋体"/>
          <w:color w:val="C00000"/>
          <w:szCs w:val="21"/>
        </w:rPr>
      </w:pPr>
    </w:p>
    <w:p w:rsidR="002C6544" w:rsidRPr="00843330" w:rsidRDefault="005A0BD7" w:rsidP="005A0BD7">
      <w:pPr>
        <w:autoSpaceDE w:val="0"/>
        <w:autoSpaceDN w:val="0"/>
        <w:adjustRightInd w:val="0"/>
        <w:rPr>
          <w:rFonts w:ascii="宋体" w:hAnsi="宋体" w:hint="eastAsia"/>
          <w:color w:val="C00000"/>
          <w:szCs w:val="21"/>
        </w:rPr>
      </w:pPr>
      <w:r w:rsidRPr="00843330">
        <w:rPr>
          <w:rFonts w:ascii="宋体" w:hAnsi="宋体"/>
          <w:color w:val="C00000"/>
          <w:szCs w:val="21"/>
        </w:rPr>
        <w:br w:type="page"/>
      </w:r>
    </w:p>
    <w:p w:rsidR="002C6544" w:rsidRPr="00904BE2" w:rsidRDefault="002C6544" w:rsidP="005A0BD7">
      <w:pPr>
        <w:autoSpaceDE w:val="0"/>
        <w:autoSpaceDN w:val="0"/>
        <w:adjustRightInd w:val="0"/>
        <w:jc w:val="center"/>
        <w:rPr>
          <w:rFonts w:ascii="宋体" w:hAnsi="宋体" w:hint="eastAsia"/>
          <w:color w:val="000000"/>
          <w:szCs w:val="21"/>
        </w:rPr>
      </w:pPr>
      <w:r w:rsidRPr="00904BE2">
        <w:rPr>
          <w:rFonts w:ascii="宋体" w:hAnsi="宋体" w:hint="eastAsia"/>
          <w:color w:val="000000"/>
          <w:szCs w:val="21"/>
        </w:rPr>
        <w:lastRenderedPageBreak/>
        <w:t>2015年度一般公共预算财政拨款基本支出决算表</w:t>
      </w:r>
    </w:p>
    <w:p w:rsidR="002C6544" w:rsidRPr="00904BE2" w:rsidRDefault="002C6544" w:rsidP="005A0BD7">
      <w:pPr>
        <w:autoSpaceDE w:val="0"/>
        <w:autoSpaceDN w:val="0"/>
        <w:adjustRightInd w:val="0"/>
        <w:jc w:val="right"/>
        <w:rPr>
          <w:rFonts w:ascii="宋体" w:hAnsi="宋体" w:hint="eastAsia"/>
          <w:color w:val="000000"/>
          <w:szCs w:val="21"/>
        </w:rPr>
      </w:pPr>
      <w:r w:rsidRPr="00904BE2">
        <w:rPr>
          <w:rFonts w:ascii="宋体" w:hAnsi="宋体" w:hint="eastAsia"/>
          <w:color w:val="000000"/>
          <w:szCs w:val="21"/>
        </w:rPr>
        <w:t xml:space="preserve">  单位：万元</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5"/>
        <w:gridCol w:w="604"/>
        <w:gridCol w:w="2865"/>
        <w:gridCol w:w="1624"/>
        <w:gridCol w:w="1354"/>
        <w:gridCol w:w="1411"/>
      </w:tblGrid>
      <w:tr w:rsidR="002C6544" w:rsidRPr="00904BE2" w:rsidTr="00DE1696">
        <w:trPr>
          <w:trHeight w:val="285"/>
          <w:jc w:val="center"/>
        </w:trPr>
        <w:tc>
          <w:tcPr>
            <w:tcW w:w="4074" w:type="dxa"/>
            <w:gridSpan w:val="3"/>
            <w:vAlign w:val="center"/>
          </w:tcPr>
          <w:p w:rsidR="002C6544" w:rsidRPr="00904BE2" w:rsidRDefault="002C6544" w:rsidP="005A0BD7">
            <w:pPr>
              <w:widowControl/>
              <w:jc w:val="center"/>
              <w:rPr>
                <w:rFonts w:ascii="宋体" w:hAnsi="宋体" w:cs="宋体"/>
                <w:color w:val="000000"/>
                <w:kern w:val="0"/>
                <w:szCs w:val="21"/>
              </w:rPr>
            </w:pPr>
            <w:r w:rsidRPr="00904BE2">
              <w:rPr>
                <w:rFonts w:ascii="宋体" w:hAnsi="宋体" w:cs="宋体" w:hint="eastAsia"/>
                <w:color w:val="000000"/>
                <w:kern w:val="0"/>
                <w:szCs w:val="21"/>
              </w:rPr>
              <w:t>项  目</w:t>
            </w:r>
          </w:p>
        </w:tc>
        <w:tc>
          <w:tcPr>
            <w:tcW w:w="4389" w:type="dxa"/>
            <w:gridSpan w:val="3"/>
            <w:vAlign w:val="center"/>
          </w:tcPr>
          <w:p w:rsidR="002C6544" w:rsidRPr="00904BE2" w:rsidRDefault="002C6544" w:rsidP="005A0BD7">
            <w:pPr>
              <w:widowControl/>
              <w:jc w:val="center"/>
              <w:rPr>
                <w:rFonts w:ascii="宋体" w:hAnsi="宋体" w:hint="eastAsia"/>
                <w:color w:val="000000"/>
                <w:szCs w:val="21"/>
              </w:rPr>
            </w:pPr>
            <w:r w:rsidRPr="00904BE2">
              <w:rPr>
                <w:rFonts w:ascii="宋体" w:hAnsi="宋体" w:hint="eastAsia"/>
                <w:color w:val="000000"/>
                <w:szCs w:val="21"/>
              </w:rPr>
              <w:t>一般公共预算财政拨款</w:t>
            </w:r>
          </w:p>
          <w:p w:rsidR="002C6544" w:rsidRPr="00904BE2" w:rsidRDefault="002C6544" w:rsidP="005A0BD7">
            <w:pPr>
              <w:widowControl/>
              <w:jc w:val="center"/>
              <w:rPr>
                <w:rFonts w:ascii="宋体" w:hAnsi="宋体" w:cs="宋体"/>
                <w:color w:val="000000"/>
                <w:kern w:val="0"/>
                <w:szCs w:val="21"/>
              </w:rPr>
            </w:pPr>
            <w:r w:rsidRPr="00904BE2">
              <w:rPr>
                <w:rFonts w:ascii="宋体" w:hAnsi="宋体" w:hint="eastAsia"/>
                <w:color w:val="000000"/>
                <w:szCs w:val="21"/>
              </w:rPr>
              <w:t>基本支出决算数</w:t>
            </w:r>
          </w:p>
        </w:tc>
      </w:tr>
      <w:tr w:rsidR="002C6544" w:rsidRPr="00904BE2" w:rsidTr="00DE1696">
        <w:trPr>
          <w:trHeight w:val="628"/>
          <w:jc w:val="center"/>
        </w:trPr>
        <w:tc>
          <w:tcPr>
            <w:tcW w:w="1209" w:type="dxa"/>
            <w:gridSpan w:val="2"/>
            <w:vAlign w:val="center"/>
          </w:tcPr>
          <w:p w:rsidR="002C6544" w:rsidRPr="00904BE2" w:rsidRDefault="002C6544" w:rsidP="005A0BD7">
            <w:pPr>
              <w:widowControl/>
              <w:jc w:val="center"/>
              <w:rPr>
                <w:rFonts w:ascii="宋体" w:hAnsi="宋体" w:cs="宋体" w:hint="eastAsia"/>
                <w:color w:val="000000"/>
                <w:kern w:val="0"/>
                <w:szCs w:val="21"/>
              </w:rPr>
            </w:pPr>
            <w:r w:rsidRPr="00904BE2">
              <w:rPr>
                <w:rFonts w:ascii="宋体" w:hAnsi="宋体" w:cs="宋体" w:hint="eastAsia"/>
                <w:color w:val="000000"/>
                <w:kern w:val="0"/>
                <w:szCs w:val="21"/>
              </w:rPr>
              <w:t>经济分类</w:t>
            </w:r>
          </w:p>
          <w:p w:rsidR="002C6544" w:rsidRPr="00904BE2" w:rsidRDefault="002C6544" w:rsidP="005A0BD7">
            <w:pPr>
              <w:widowControl/>
              <w:jc w:val="center"/>
              <w:rPr>
                <w:rFonts w:ascii="宋体" w:hAnsi="宋体" w:cs="宋体" w:hint="eastAsia"/>
                <w:color w:val="000000"/>
                <w:kern w:val="0"/>
                <w:szCs w:val="21"/>
              </w:rPr>
            </w:pPr>
            <w:r w:rsidRPr="00904BE2">
              <w:rPr>
                <w:rFonts w:ascii="宋体" w:hAnsi="宋体" w:cs="宋体" w:hint="eastAsia"/>
                <w:color w:val="000000"/>
                <w:kern w:val="0"/>
                <w:szCs w:val="21"/>
              </w:rPr>
              <w:t>科目编码</w:t>
            </w:r>
          </w:p>
        </w:tc>
        <w:tc>
          <w:tcPr>
            <w:tcW w:w="2865" w:type="dxa"/>
            <w:vMerge w:val="restart"/>
            <w:vAlign w:val="center"/>
          </w:tcPr>
          <w:p w:rsidR="002C6544" w:rsidRPr="00904BE2" w:rsidRDefault="002C6544" w:rsidP="005A0BD7">
            <w:pPr>
              <w:widowControl/>
              <w:jc w:val="center"/>
              <w:rPr>
                <w:rFonts w:ascii="宋体" w:hAnsi="宋体" w:cs="宋体"/>
                <w:color w:val="000000"/>
                <w:kern w:val="0"/>
                <w:szCs w:val="21"/>
              </w:rPr>
            </w:pPr>
            <w:r w:rsidRPr="00904BE2">
              <w:rPr>
                <w:rFonts w:ascii="宋体" w:hAnsi="宋体" w:cs="宋体" w:hint="eastAsia"/>
                <w:color w:val="000000"/>
                <w:kern w:val="0"/>
                <w:szCs w:val="21"/>
              </w:rPr>
              <w:t>科目名称</w:t>
            </w:r>
          </w:p>
        </w:tc>
        <w:tc>
          <w:tcPr>
            <w:tcW w:w="1624" w:type="dxa"/>
            <w:vMerge w:val="restart"/>
            <w:vAlign w:val="center"/>
          </w:tcPr>
          <w:p w:rsidR="002C6544" w:rsidRPr="00904BE2" w:rsidRDefault="002C6544" w:rsidP="005A0BD7">
            <w:pPr>
              <w:jc w:val="center"/>
              <w:rPr>
                <w:rFonts w:ascii="宋体" w:hAnsi="宋体" w:cs="宋体"/>
                <w:color w:val="000000"/>
                <w:kern w:val="0"/>
                <w:szCs w:val="21"/>
              </w:rPr>
            </w:pPr>
            <w:r w:rsidRPr="00904BE2">
              <w:rPr>
                <w:rFonts w:ascii="宋体" w:hAnsi="宋体" w:hint="eastAsia"/>
                <w:color w:val="000000"/>
                <w:szCs w:val="21"/>
              </w:rPr>
              <w:t>合  计</w:t>
            </w:r>
          </w:p>
        </w:tc>
        <w:tc>
          <w:tcPr>
            <w:tcW w:w="1354" w:type="dxa"/>
            <w:vMerge w:val="restart"/>
            <w:vAlign w:val="center"/>
          </w:tcPr>
          <w:p w:rsidR="002C6544" w:rsidRPr="00904BE2" w:rsidRDefault="002C6544" w:rsidP="005A0BD7">
            <w:pPr>
              <w:jc w:val="center"/>
              <w:rPr>
                <w:rFonts w:ascii="宋体" w:hAnsi="宋体" w:cs="宋体"/>
                <w:color w:val="000000"/>
                <w:kern w:val="0"/>
                <w:szCs w:val="21"/>
              </w:rPr>
            </w:pPr>
            <w:r w:rsidRPr="00904BE2">
              <w:rPr>
                <w:rFonts w:ascii="宋体" w:hAnsi="宋体" w:cs="宋体" w:hint="eastAsia"/>
                <w:color w:val="000000"/>
                <w:kern w:val="0"/>
                <w:szCs w:val="21"/>
              </w:rPr>
              <w:t>人员经费</w:t>
            </w:r>
          </w:p>
        </w:tc>
        <w:tc>
          <w:tcPr>
            <w:tcW w:w="1411" w:type="dxa"/>
            <w:vMerge w:val="restart"/>
            <w:vAlign w:val="center"/>
          </w:tcPr>
          <w:p w:rsidR="002C6544" w:rsidRPr="00904BE2" w:rsidRDefault="002C6544" w:rsidP="005A0BD7">
            <w:pPr>
              <w:jc w:val="center"/>
              <w:rPr>
                <w:rFonts w:ascii="宋体" w:hAnsi="宋体" w:cs="宋体"/>
                <w:color w:val="000000"/>
                <w:kern w:val="0"/>
                <w:szCs w:val="21"/>
              </w:rPr>
            </w:pPr>
            <w:r w:rsidRPr="00904BE2">
              <w:rPr>
                <w:rFonts w:ascii="宋体" w:hAnsi="宋体" w:cs="宋体" w:hint="eastAsia"/>
                <w:color w:val="000000"/>
                <w:kern w:val="0"/>
                <w:szCs w:val="21"/>
              </w:rPr>
              <w:t>公用经费</w:t>
            </w:r>
          </w:p>
        </w:tc>
      </w:tr>
      <w:tr w:rsidR="002C6544" w:rsidRPr="00904BE2" w:rsidTr="00DE1696">
        <w:trPr>
          <w:trHeight w:val="285"/>
          <w:jc w:val="center"/>
        </w:trPr>
        <w:tc>
          <w:tcPr>
            <w:tcW w:w="605" w:type="dxa"/>
            <w:vAlign w:val="center"/>
          </w:tcPr>
          <w:p w:rsidR="002C6544" w:rsidRPr="00904BE2" w:rsidRDefault="002C6544" w:rsidP="005A0BD7">
            <w:pPr>
              <w:jc w:val="center"/>
              <w:rPr>
                <w:rFonts w:ascii="宋体" w:hAnsi="宋体" w:hint="eastAsia"/>
                <w:color w:val="000000"/>
                <w:szCs w:val="21"/>
              </w:rPr>
            </w:pPr>
            <w:r w:rsidRPr="00904BE2">
              <w:rPr>
                <w:rFonts w:ascii="宋体" w:hAnsi="宋体" w:hint="eastAsia"/>
                <w:color w:val="000000"/>
                <w:szCs w:val="21"/>
              </w:rPr>
              <w:t>类</w:t>
            </w:r>
          </w:p>
        </w:tc>
        <w:tc>
          <w:tcPr>
            <w:tcW w:w="604" w:type="dxa"/>
            <w:vAlign w:val="center"/>
          </w:tcPr>
          <w:p w:rsidR="002C6544" w:rsidRPr="00904BE2" w:rsidRDefault="002C6544" w:rsidP="005A0BD7">
            <w:pPr>
              <w:jc w:val="center"/>
              <w:rPr>
                <w:rFonts w:ascii="宋体" w:hAnsi="宋体" w:hint="eastAsia"/>
                <w:color w:val="000000"/>
                <w:szCs w:val="21"/>
              </w:rPr>
            </w:pPr>
            <w:r w:rsidRPr="00904BE2">
              <w:rPr>
                <w:rFonts w:ascii="宋体" w:hAnsi="宋体" w:hint="eastAsia"/>
                <w:color w:val="000000"/>
                <w:szCs w:val="21"/>
              </w:rPr>
              <w:t>款</w:t>
            </w:r>
          </w:p>
        </w:tc>
        <w:tc>
          <w:tcPr>
            <w:tcW w:w="2865" w:type="dxa"/>
            <w:vMerge/>
            <w:vAlign w:val="center"/>
          </w:tcPr>
          <w:p w:rsidR="002C6544" w:rsidRPr="00904BE2" w:rsidRDefault="002C6544" w:rsidP="005A0BD7">
            <w:pPr>
              <w:rPr>
                <w:rFonts w:ascii="宋体" w:hAnsi="宋体" w:hint="eastAsia"/>
                <w:color w:val="000000"/>
                <w:szCs w:val="21"/>
              </w:rPr>
            </w:pPr>
          </w:p>
        </w:tc>
        <w:tc>
          <w:tcPr>
            <w:tcW w:w="1624" w:type="dxa"/>
            <w:vMerge/>
            <w:vAlign w:val="center"/>
          </w:tcPr>
          <w:p w:rsidR="002C6544" w:rsidRPr="00904BE2" w:rsidRDefault="002C6544" w:rsidP="005A0BD7">
            <w:pPr>
              <w:jc w:val="right"/>
              <w:rPr>
                <w:rFonts w:ascii="宋体" w:hAnsi="宋体" w:cs="宋体"/>
                <w:color w:val="000000"/>
                <w:szCs w:val="21"/>
              </w:rPr>
            </w:pPr>
          </w:p>
        </w:tc>
        <w:tc>
          <w:tcPr>
            <w:tcW w:w="1354" w:type="dxa"/>
            <w:vMerge/>
            <w:vAlign w:val="center"/>
          </w:tcPr>
          <w:p w:rsidR="002C6544" w:rsidRPr="00904BE2" w:rsidRDefault="002C6544" w:rsidP="005A0BD7">
            <w:pPr>
              <w:widowControl/>
              <w:jc w:val="right"/>
              <w:rPr>
                <w:rFonts w:ascii="宋体" w:hAnsi="宋体" w:cs="宋体"/>
                <w:color w:val="000000"/>
                <w:kern w:val="0"/>
                <w:szCs w:val="21"/>
              </w:rPr>
            </w:pPr>
          </w:p>
        </w:tc>
        <w:tc>
          <w:tcPr>
            <w:tcW w:w="1411" w:type="dxa"/>
            <w:vMerge/>
            <w:vAlign w:val="center"/>
          </w:tcPr>
          <w:p w:rsidR="002C6544" w:rsidRPr="00904BE2" w:rsidRDefault="002C6544" w:rsidP="005A0BD7">
            <w:pPr>
              <w:widowControl/>
              <w:jc w:val="right"/>
              <w:rPr>
                <w:rFonts w:ascii="宋体" w:hAnsi="宋体" w:cs="宋体"/>
                <w:color w:val="000000"/>
                <w:kern w:val="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301</w:t>
            </w:r>
          </w:p>
        </w:tc>
        <w:tc>
          <w:tcPr>
            <w:tcW w:w="604" w:type="dxa"/>
            <w:vAlign w:val="center"/>
          </w:tcPr>
          <w:p w:rsidR="00674CB9" w:rsidRPr="00904BE2" w:rsidRDefault="00674CB9" w:rsidP="005A0BD7">
            <w:pPr>
              <w:jc w:val="center"/>
              <w:rPr>
                <w:rFonts w:ascii="宋体" w:hAnsi="宋体" w:cs="Arial"/>
                <w:color w:val="000000"/>
                <w:szCs w:val="21"/>
              </w:rPr>
            </w:pP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工资福利支出</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3,013.76</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3,013.76</w:t>
            </w:r>
            <w:r w:rsidRPr="00606950">
              <w:rPr>
                <w:rFonts w:ascii="宋体" w:hAnsi="宋体" w:cs="Arial"/>
                <w:color w:val="000000"/>
                <w:szCs w:val="21"/>
              </w:rPr>
              <w:t xml:space="preserve"> </w:t>
            </w: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301</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01</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基本工资</w:t>
            </w:r>
          </w:p>
        </w:tc>
        <w:tc>
          <w:tcPr>
            <w:tcW w:w="1624" w:type="dxa"/>
            <w:vAlign w:val="center"/>
          </w:tcPr>
          <w:p w:rsidR="00674CB9" w:rsidRPr="00606950" w:rsidRDefault="00674CB9" w:rsidP="00606950">
            <w:pPr>
              <w:jc w:val="right"/>
              <w:rPr>
                <w:rFonts w:ascii="宋体" w:hAnsi="宋体" w:cs="Arial"/>
                <w:color w:val="000000"/>
                <w:szCs w:val="21"/>
              </w:rPr>
            </w:pPr>
            <w:r w:rsidRPr="00606950">
              <w:rPr>
                <w:rFonts w:ascii="宋体" w:hAnsi="宋体" w:cs="Arial" w:hint="eastAsia"/>
                <w:color w:val="000000"/>
                <w:szCs w:val="21"/>
              </w:rPr>
              <w:t>363.</w:t>
            </w:r>
            <w:r w:rsidR="00606950" w:rsidRPr="00606950">
              <w:rPr>
                <w:rFonts w:ascii="宋体" w:hAnsi="宋体" w:cs="Arial" w:hint="eastAsia"/>
                <w:color w:val="000000"/>
                <w:szCs w:val="21"/>
              </w:rPr>
              <w:t>29</w:t>
            </w:r>
            <w:r w:rsidRPr="00606950">
              <w:rPr>
                <w:rFonts w:ascii="宋体" w:hAnsi="宋体" w:cs="Arial"/>
                <w:color w:val="000000"/>
                <w:szCs w:val="21"/>
              </w:rPr>
              <w:t xml:space="preserve"> </w:t>
            </w:r>
          </w:p>
        </w:tc>
        <w:tc>
          <w:tcPr>
            <w:tcW w:w="1354" w:type="dxa"/>
            <w:vAlign w:val="center"/>
          </w:tcPr>
          <w:p w:rsidR="00674CB9" w:rsidRPr="00606950" w:rsidRDefault="00674CB9" w:rsidP="00606950">
            <w:pPr>
              <w:jc w:val="right"/>
              <w:rPr>
                <w:rFonts w:ascii="宋体" w:hAnsi="宋体" w:cs="Arial"/>
                <w:color w:val="000000"/>
                <w:szCs w:val="21"/>
              </w:rPr>
            </w:pPr>
            <w:r w:rsidRPr="00606950">
              <w:rPr>
                <w:rFonts w:ascii="宋体" w:hAnsi="宋体" w:cs="Arial" w:hint="eastAsia"/>
                <w:color w:val="000000"/>
                <w:szCs w:val="21"/>
              </w:rPr>
              <w:t>363.</w:t>
            </w:r>
            <w:r w:rsidR="00606950" w:rsidRPr="00606950">
              <w:rPr>
                <w:rFonts w:ascii="宋体" w:hAnsi="宋体" w:cs="Arial" w:hint="eastAsia"/>
                <w:color w:val="000000"/>
                <w:szCs w:val="21"/>
              </w:rPr>
              <w:t>29</w:t>
            </w:r>
            <w:r w:rsidRPr="00606950">
              <w:rPr>
                <w:rFonts w:ascii="宋体" w:hAnsi="宋体" w:cs="Arial"/>
                <w:color w:val="000000"/>
                <w:szCs w:val="21"/>
              </w:rPr>
              <w:t xml:space="preserve"> </w:t>
            </w: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301</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02</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津贴补贴</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405.65</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405.65</w:t>
            </w:r>
            <w:r w:rsidRPr="00606950">
              <w:rPr>
                <w:rFonts w:ascii="宋体" w:hAnsi="宋体" w:cs="Arial"/>
                <w:color w:val="000000"/>
                <w:szCs w:val="21"/>
              </w:rPr>
              <w:t xml:space="preserve"> </w:t>
            </w: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301</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03</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奖金</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color w:val="000000"/>
                <w:szCs w:val="21"/>
              </w:rPr>
              <w:t xml:space="preserve">91.07 </w:t>
            </w:r>
          </w:p>
        </w:tc>
        <w:tc>
          <w:tcPr>
            <w:tcW w:w="1354"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color w:val="000000"/>
                <w:szCs w:val="21"/>
              </w:rPr>
              <w:t xml:space="preserve">91.07 </w:t>
            </w: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301</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04</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社会保障缴费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571.11</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571.11</w:t>
            </w:r>
            <w:r w:rsidRPr="00606950">
              <w:rPr>
                <w:rFonts w:ascii="宋体" w:hAnsi="宋体" w:cs="Arial"/>
                <w:color w:val="000000"/>
                <w:szCs w:val="21"/>
              </w:rPr>
              <w:t xml:space="preserve"> </w:t>
            </w: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301</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06</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伙食补助费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57.81</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57.81</w:t>
            </w:r>
            <w:r w:rsidRPr="00606950">
              <w:rPr>
                <w:rFonts w:ascii="宋体" w:hAnsi="宋体" w:cs="Arial"/>
                <w:color w:val="000000"/>
                <w:szCs w:val="21"/>
              </w:rPr>
              <w:t xml:space="preserve"> </w:t>
            </w: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301</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07</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绩效工资</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1,086.54</w:t>
            </w:r>
          </w:p>
        </w:tc>
        <w:tc>
          <w:tcPr>
            <w:tcW w:w="1354"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1,086.54</w:t>
            </w: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301</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99</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其他工资福利支出</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438.29</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438.29</w:t>
            </w:r>
            <w:r w:rsidRPr="00606950">
              <w:rPr>
                <w:rFonts w:ascii="宋体" w:hAnsi="宋体" w:cs="Arial"/>
                <w:color w:val="000000"/>
                <w:szCs w:val="21"/>
              </w:rPr>
              <w:t xml:space="preserve"> </w:t>
            </w: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商品和服务支出</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510.65</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510.65</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01</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办公费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90.76</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90.76</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02</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印刷费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12.43</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12.43</w:t>
            </w:r>
            <w:r w:rsidRPr="00606950">
              <w:rPr>
                <w:rFonts w:ascii="宋体" w:hAnsi="宋体" w:cs="Arial"/>
                <w:color w:val="000000"/>
                <w:szCs w:val="21"/>
              </w:rPr>
              <w:t xml:space="preserve"> </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03</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咨询费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0.02</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0.02</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04</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手续费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0.87</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0.87</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05</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水费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2.74</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2.74</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06</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电费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5.14</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5.14</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07</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邮电费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17.75</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17.75</w:t>
            </w:r>
            <w:r w:rsidRPr="00606950">
              <w:rPr>
                <w:rFonts w:ascii="宋体" w:hAnsi="宋体" w:cs="Arial"/>
                <w:color w:val="000000"/>
                <w:szCs w:val="21"/>
              </w:rPr>
              <w:t xml:space="preserve"> </w:t>
            </w:r>
          </w:p>
        </w:tc>
      </w:tr>
      <w:tr w:rsidR="00DE1696" w:rsidRPr="00904BE2" w:rsidTr="00DE1696">
        <w:trPr>
          <w:trHeight w:val="285"/>
          <w:jc w:val="center"/>
        </w:trPr>
        <w:tc>
          <w:tcPr>
            <w:tcW w:w="605"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08</w:t>
            </w:r>
          </w:p>
        </w:tc>
        <w:tc>
          <w:tcPr>
            <w:tcW w:w="2865" w:type="dxa"/>
            <w:vAlign w:val="center"/>
          </w:tcPr>
          <w:p w:rsidR="00DE1696" w:rsidRPr="00904BE2" w:rsidRDefault="00DE1696" w:rsidP="005A0BD7">
            <w:pPr>
              <w:rPr>
                <w:rFonts w:ascii="宋体" w:hAnsi="宋体" w:cs="宋体"/>
                <w:color w:val="000000"/>
                <w:szCs w:val="21"/>
              </w:rPr>
            </w:pPr>
            <w:r w:rsidRPr="00904BE2">
              <w:rPr>
                <w:rFonts w:ascii="宋体" w:hAnsi="宋体" w:hint="eastAsia"/>
                <w:color w:val="000000"/>
                <w:szCs w:val="21"/>
              </w:rPr>
              <w:t xml:space="preserve">  取暖费</w:t>
            </w:r>
          </w:p>
        </w:tc>
        <w:tc>
          <w:tcPr>
            <w:tcW w:w="1624" w:type="dxa"/>
            <w:vAlign w:val="center"/>
          </w:tcPr>
          <w:p w:rsidR="00DE1696" w:rsidRPr="00606950" w:rsidRDefault="00DE1696" w:rsidP="00DE1696">
            <w:pPr>
              <w:jc w:val="right"/>
              <w:rPr>
                <w:rFonts w:ascii="宋体" w:hAnsi="宋体" w:cs="Arial"/>
                <w:color w:val="000000"/>
                <w:szCs w:val="21"/>
              </w:rPr>
            </w:pPr>
          </w:p>
        </w:tc>
        <w:tc>
          <w:tcPr>
            <w:tcW w:w="1354" w:type="dxa"/>
            <w:vAlign w:val="center"/>
          </w:tcPr>
          <w:p w:rsidR="00DE1696" w:rsidRPr="00606950" w:rsidRDefault="00DE1696" w:rsidP="00DE1696">
            <w:pPr>
              <w:jc w:val="right"/>
              <w:rPr>
                <w:rFonts w:ascii="宋体" w:hAnsi="宋体" w:cs="Arial"/>
                <w:color w:val="000000"/>
                <w:szCs w:val="21"/>
              </w:rPr>
            </w:pPr>
          </w:p>
        </w:tc>
        <w:tc>
          <w:tcPr>
            <w:tcW w:w="1411" w:type="dxa"/>
            <w:vAlign w:val="center"/>
          </w:tcPr>
          <w:p w:rsidR="00DE1696" w:rsidRPr="00606950" w:rsidRDefault="00DE1696"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09</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物业管理费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5.15</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5.15</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11</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差旅费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19.23</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19.23</w:t>
            </w:r>
            <w:r w:rsidRPr="00606950">
              <w:rPr>
                <w:rFonts w:ascii="宋体" w:hAnsi="宋体" w:cs="Arial"/>
                <w:color w:val="000000"/>
                <w:szCs w:val="21"/>
              </w:rPr>
              <w:t xml:space="preserve"> </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12</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因公出国（境）费用 </w:t>
            </w:r>
          </w:p>
        </w:tc>
        <w:tc>
          <w:tcPr>
            <w:tcW w:w="1624" w:type="dxa"/>
            <w:vAlign w:val="center"/>
          </w:tcPr>
          <w:p w:rsidR="00674CB9" w:rsidRPr="00606950" w:rsidRDefault="00674CB9" w:rsidP="00E34FE1">
            <w:pPr>
              <w:jc w:val="right"/>
              <w:rPr>
                <w:rFonts w:ascii="宋体" w:hAnsi="宋体" w:cs="Arial"/>
                <w:color w:val="000000"/>
                <w:szCs w:val="21"/>
              </w:rPr>
            </w:pP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13</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维修（护）费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7.90</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7.90</w:t>
            </w:r>
            <w:r w:rsidRPr="00606950">
              <w:rPr>
                <w:rFonts w:ascii="宋体" w:hAnsi="宋体" w:cs="Arial"/>
                <w:color w:val="000000"/>
                <w:szCs w:val="21"/>
              </w:rPr>
              <w:t xml:space="preserve"> </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14</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租赁费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19.98</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19.98</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15</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会议费</w:t>
            </w:r>
          </w:p>
        </w:tc>
        <w:tc>
          <w:tcPr>
            <w:tcW w:w="1624" w:type="dxa"/>
            <w:vAlign w:val="center"/>
          </w:tcPr>
          <w:p w:rsidR="00674CB9" w:rsidRPr="00606950" w:rsidRDefault="00674CB9" w:rsidP="00E34FE1">
            <w:pPr>
              <w:jc w:val="right"/>
              <w:rPr>
                <w:rFonts w:ascii="宋体" w:hAnsi="宋体" w:cs="Arial"/>
                <w:color w:val="000000"/>
                <w:szCs w:val="21"/>
              </w:rPr>
            </w:pP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16</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培训费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8.70</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8.70</w:t>
            </w:r>
            <w:r w:rsidRPr="00606950">
              <w:rPr>
                <w:rFonts w:ascii="宋体" w:hAnsi="宋体" w:cs="Arial"/>
                <w:color w:val="000000"/>
                <w:szCs w:val="21"/>
              </w:rPr>
              <w:t xml:space="preserve"> </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17</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公务接待费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color w:val="000000"/>
                <w:szCs w:val="21"/>
              </w:rPr>
              <w:t xml:space="preserve">0.17 </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color w:val="000000"/>
                <w:szCs w:val="21"/>
              </w:rPr>
              <w:t xml:space="preserve">0.17 </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18</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专用材料费</w:t>
            </w:r>
          </w:p>
        </w:tc>
        <w:tc>
          <w:tcPr>
            <w:tcW w:w="1624" w:type="dxa"/>
            <w:vAlign w:val="center"/>
          </w:tcPr>
          <w:p w:rsidR="00674CB9" w:rsidRPr="00606950" w:rsidRDefault="00674CB9" w:rsidP="00E34FE1">
            <w:pPr>
              <w:jc w:val="right"/>
              <w:rPr>
                <w:rFonts w:ascii="宋体" w:hAnsi="宋体" w:cs="Arial"/>
                <w:color w:val="000000"/>
                <w:szCs w:val="21"/>
              </w:rPr>
            </w:pP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24</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被装购置费</w:t>
            </w:r>
          </w:p>
        </w:tc>
        <w:tc>
          <w:tcPr>
            <w:tcW w:w="1624" w:type="dxa"/>
            <w:vAlign w:val="center"/>
          </w:tcPr>
          <w:p w:rsidR="00674CB9" w:rsidRPr="00606950" w:rsidRDefault="00674CB9" w:rsidP="00E34FE1">
            <w:pPr>
              <w:jc w:val="right"/>
              <w:rPr>
                <w:rFonts w:ascii="宋体" w:hAnsi="宋体" w:cs="Arial"/>
                <w:color w:val="000000"/>
                <w:szCs w:val="21"/>
              </w:rPr>
            </w:pP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25</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专用燃料费</w:t>
            </w:r>
          </w:p>
        </w:tc>
        <w:tc>
          <w:tcPr>
            <w:tcW w:w="1624" w:type="dxa"/>
            <w:vAlign w:val="center"/>
          </w:tcPr>
          <w:p w:rsidR="00674CB9" w:rsidRPr="00606950" w:rsidRDefault="00674CB9" w:rsidP="00E34FE1">
            <w:pPr>
              <w:jc w:val="right"/>
              <w:rPr>
                <w:rFonts w:ascii="宋体" w:hAnsi="宋体" w:cs="Arial"/>
                <w:color w:val="000000"/>
                <w:szCs w:val="21"/>
              </w:rPr>
            </w:pP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26</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劳务费</w:t>
            </w:r>
          </w:p>
        </w:tc>
        <w:tc>
          <w:tcPr>
            <w:tcW w:w="1624" w:type="dxa"/>
            <w:vAlign w:val="center"/>
          </w:tcPr>
          <w:p w:rsidR="00674CB9" w:rsidRPr="00606950" w:rsidRDefault="00674CB9" w:rsidP="00E34FE1">
            <w:pPr>
              <w:jc w:val="right"/>
              <w:rPr>
                <w:rFonts w:ascii="宋体" w:hAnsi="宋体" w:cs="Arial"/>
                <w:color w:val="000000"/>
                <w:szCs w:val="21"/>
              </w:rPr>
            </w:pP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27</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委托业务费</w:t>
            </w:r>
          </w:p>
        </w:tc>
        <w:tc>
          <w:tcPr>
            <w:tcW w:w="1624" w:type="dxa"/>
            <w:vAlign w:val="center"/>
          </w:tcPr>
          <w:p w:rsidR="00674CB9" w:rsidRPr="00606950" w:rsidRDefault="00674CB9" w:rsidP="00E34FE1">
            <w:pPr>
              <w:jc w:val="right"/>
              <w:rPr>
                <w:rFonts w:ascii="宋体" w:hAnsi="宋体" w:cs="Arial"/>
                <w:color w:val="000000"/>
                <w:szCs w:val="21"/>
              </w:rPr>
            </w:pP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28</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工会经费</w:t>
            </w:r>
          </w:p>
        </w:tc>
        <w:tc>
          <w:tcPr>
            <w:tcW w:w="1624" w:type="dxa"/>
            <w:vAlign w:val="center"/>
          </w:tcPr>
          <w:p w:rsidR="00674CB9" w:rsidRPr="00606950" w:rsidRDefault="00674CB9" w:rsidP="00E34FE1">
            <w:pPr>
              <w:jc w:val="right"/>
              <w:rPr>
                <w:rFonts w:ascii="宋体" w:hAnsi="宋体" w:cs="Arial"/>
                <w:color w:val="000000"/>
                <w:szCs w:val="21"/>
              </w:rPr>
            </w:pP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29</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福利费</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32.35</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32.35</w:t>
            </w:r>
            <w:r w:rsidRPr="00606950">
              <w:rPr>
                <w:rFonts w:ascii="宋体" w:hAnsi="宋体" w:cs="Arial"/>
                <w:color w:val="000000"/>
                <w:szCs w:val="21"/>
              </w:rPr>
              <w:t xml:space="preserve"> </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31</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公务用车运行维护费</w:t>
            </w:r>
          </w:p>
        </w:tc>
        <w:tc>
          <w:tcPr>
            <w:tcW w:w="1624" w:type="dxa"/>
            <w:vAlign w:val="center"/>
          </w:tcPr>
          <w:p w:rsidR="00674CB9" w:rsidRPr="00606950" w:rsidRDefault="00674CB9" w:rsidP="00E34FE1">
            <w:pPr>
              <w:jc w:val="right"/>
              <w:rPr>
                <w:rFonts w:ascii="宋体" w:hAnsi="宋体" w:cs="Arial"/>
                <w:color w:val="000000"/>
                <w:szCs w:val="21"/>
              </w:rPr>
            </w:pP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39</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其他交通费用</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hint="eastAsia"/>
                <w:color w:val="000000"/>
                <w:szCs w:val="21"/>
              </w:rPr>
              <w:t>161.62</w:t>
            </w:r>
            <w:r w:rsidRPr="00606950">
              <w:rPr>
                <w:rFonts w:ascii="宋体" w:hAnsi="宋体" w:cs="Arial"/>
                <w:color w:val="000000"/>
                <w:szCs w:val="21"/>
              </w:rPr>
              <w:t xml:space="preserve"> </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161.62</w:t>
            </w:r>
            <w:r w:rsidRPr="00606950">
              <w:rPr>
                <w:rFonts w:ascii="宋体" w:hAnsi="宋体" w:cs="Arial"/>
                <w:color w:val="000000"/>
                <w:szCs w:val="21"/>
              </w:rPr>
              <w:t xml:space="preserve"> </w:t>
            </w:r>
          </w:p>
        </w:tc>
      </w:tr>
      <w:tr w:rsidR="00674CB9" w:rsidRPr="00904BE2" w:rsidTr="00DE1696">
        <w:trPr>
          <w:trHeight w:val="285"/>
          <w:jc w:val="center"/>
        </w:trPr>
        <w:tc>
          <w:tcPr>
            <w:tcW w:w="605"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674CB9" w:rsidRPr="00904BE2" w:rsidRDefault="00674CB9" w:rsidP="005A0BD7">
            <w:pPr>
              <w:jc w:val="center"/>
              <w:rPr>
                <w:rFonts w:ascii="宋体" w:hAnsi="宋体" w:cs="Arial"/>
                <w:color w:val="000000"/>
                <w:szCs w:val="21"/>
              </w:rPr>
            </w:pPr>
            <w:r w:rsidRPr="00904BE2">
              <w:rPr>
                <w:rFonts w:ascii="宋体" w:hAnsi="宋体" w:cs="Arial" w:hint="eastAsia"/>
                <w:color w:val="000000"/>
                <w:szCs w:val="21"/>
              </w:rPr>
              <w:t>40</w:t>
            </w:r>
          </w:p>
        </w:tc>
        <w:tc>
          <w:tcPr>
            <w:tcW w:w="2865" w:type="dxa"/>
            <w:vAlign w:val="center"/>
          </w:tcPr>
          <w:p w:rsidR="00674CB9" w:rsidRPr="00904BE2" w:rsidRDefault="00674CB9" w:rsidP="005A0BD7">
            <w:pPr>
              <w:rPr>
                <w:rFonts w:ascii="宋体" w:hAnsi="宋体" w:cs="宋体"/>
                <w:color w:val="000000"/>
                <w:szCs w:val="21"/>
              </w:rPr>
            </w:pPr>
            <w:r w:rsidRPr="00904BE2">
              <w:rPr>
                <w:rFonts w:ascii="宋体" w:hAnsi="宋体" w:hint="eastAsia"/>
                <w:color w:val="000000"/>
                <w:szCs w:val="21"/>
              </w:rPr>
              <w:t xml:space="preserve">  税金及附加费用</w:t>
            </w:r>
          </w:p>
        </w:tc>
        <w:tc>
          <w:tcPr>
            <w:tcW w:w="1624" w:type="dxa"/>
            <w:vAlign w:val="center"/>
          </w:tcPr>
          <w:p w:rsidR="00674CB9" w:rsidRPr="00606950" w:rsidRDefault="00674CB9" w:rsidP="00E34FE1">
            <w:pPr>
              <w:jc w:val="right"/>
              <w:rPr>
                <w:rFonts w:ascii="宋体" w:hAnsi="宋体" w:cs="Arial"/>
                <w:color w:val="000000"/>
                <w:szCs w:val="21"/>
              </w:rPr>
            </w:pPr>
            <w:r w:rsidRPr="00606950">
              <w:rPr>
                <w:rFonts w:ascii="宋体" w:hAnsi="宋体" w:cs="Arial"/>
                <w:color w:val="000000"/>
                <w:szCs w:val="21"/>
              </w:rPr>
              <w:t xml:space="preserve">3.98 </w:t>
            </w:r>
          </w:p>
        </w:tc>
        <w:tc>
          <w:tcPr>
            <w:tcW w:w="1354" w:type="dxa"/>
            <w:vAlign w:val="center"/>
          </w:tcPr>
          <w:p w:rsidR="00674CB9" w:rsidRPr="00606950" w:rsidRDefault="00674CB9" w:rsidP="00DE1696">
            <w:pPr>
              <w:jc w:val="right"/>
              <w:rPr>
                <w:rFonts w:ascii="宋体" w:hAnsi="宋体" w:cs="Arial"/>
                <w:color w:val="000000"/>
                <w:szCs w:val="21"/>
              </w:rPr>
            </w:pPr>
          </w:p>
        </w:tc>
        <w:tc>
          <w:tcPr>
            <w:tcW w:w="1411" w:type="dxa"/>
            <w:vAlign w:val="center"/>
          </w:tcPr>
          <w:p w:rsidR="00674CB9" w:rsidRPr="00606950" w:rsidRDefault="00674CB9" w:rsidP="00DE1696">
            <w:pPr>
              <w:jc w:val="right"/>
              <w:rPr>
                <w:rFonts w:ascii="宋体" w:hAnsi="宋体" w:cs="Arial"/>
                <w:color w:val="000000"/>
                <w:szCs w:val="21"/>
              </w:rPr>
            </w:pPr>
            <w:r w:rsidRPr="00606950">
              <w:rPr>
                <w:rFonts w:ascii="宋体" w:hAnsi="宋体" w:cs="Arial"/>
                <w:color w:val="000000"/>
                <w:szCs w:val="21"/>
              </w:rPr>
              <w:t xml:space="preserve">3.98 </w:t>
            </w:r>
          </w:p>
        </w:tc>
      </w:tr>
      <w:tr w:rsidR="00DE1696" w:rsidRPr="00843330" w:rsidTr="00DE1696">
        <w:trPr>
          <w:trHeight w:val="285"/>
          <w:jc w:val="center"/>
        </w:trPr>
        <w:tc>
          <w:tcPr>
            <w:tcW w:w="605"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302</w:t>
            </w:r>
          </w:p>
        </w:tc>
        <w:tc>
          <w:tcPr>
            <w:tcW w:w="604"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99</w:t>
            </w:r>
          </w:p>
        </w:tc>
        <w:tc>
          <w:tcPr>
            <w:tcW w:w="2865" w:type="dxa"/>
            <w:vAlign w:val="center"/>
          </w:tcPr>
          <w:p w:rsidR="00DE1696" w:rsidRPr="00904BE2" w:rsidRDefault="00DE1696" w:rsidP="005A0BD7">
            <w:pPr>
              <w:rPr>
                <w:rFonts w:ascii="宋体" w:hAnsi="宋体" w:cs="宋体"/>
                <w:color w:val="000000"/>
                <w:szCs w:val="21"/>
              </w:rPr>
            </w:pPr>
            <w:r w:rsidRPr="00904BE2">
              <w:rPr>
                <w:rFonts w:ascii="宋体" w:hAnsi="宋体" w:hint="eastAsia"/>
                <w:color w:val="000000"/>
                <w:szCs w:val="21"/>
              </w:rPr>
              <w:t xml:space="preserve">  其他商品和服务支出</w:t>
            </w:r>
          </w:p>
        </w:tc>
        <w:tc>
          <w:tcPr>
            <w:tcW w:w="1624" w:type="dxa"/>
            <w:vAlign w:val="center"/>
          </w:tcPr>
          <w:p w:rsidR="00DE1696" w:rsidRPr="00606950" w:rsidRDefault="00674CB9" w:rsidP="00DE1696">
            <w:pPr>
              <w:jc w:val="right"/>
              <w:rPr>
                <w:rFonts w:ascii="宋体" w:hAnsi="宋体" w:cs="宋体"/>
                <w:color w:val="000000"/>
                <w:szCs w:val="21"/>
              </w:rPr>
            </w:pPr>
            <w:r w:rsidRPr="00606950">
              <w:rPr>
                <w:rFonts w:ascii="宋体" w:hAnsi="宋体" w:cs="宋体" w:hint="eastAsia"/>
                <w:color w:val="000000"/>
                <w:szCs w:val="21"/>
              </w:rPr>
              <w:t>121.86</w:t>
            </w:r>
          </w:p>
        </w:tc>
        <w:tc>
          <w:tcPr>
            <w:tcW w:w="1354" w:type="dxa"/>
            <w:vAlign w:val="center"/>
          </w:tcPr>
          <w:p w:rsidR="00DE1696" w:rsidRPr="00606950" w:rsidRDefault="00DE1696" w:rsidP="00DE1696">
            <w:pPr>
              <w:jc w:val="right"/>
              <w:rPr>
                <w:rFonts w:ascii="宋体" w:hAnsi="宋体" w:cs="Arial"/>
                <w:color w:val="000000"/>
                <w:szCs w:val="21"/>
              </w:rPr>
            </w:pPr>
          </w:p>
        </w:tc>
        <w:tc>
          <w:tcPr>
            <w:tcW w:w="1411" w:type="dxa"/>
            <w:vAlign w:val="center"/>
          </w:tcPr>
          <w:p w:rsidR="00DE1696" w:rsidRPr="00606950" w:rsidRDefault="00674CB9" w:rsidP="00DE1696">
            <w:pPr>
              <w:jc w:val="right"/>
              <w:rPr>
                <w:rFonts w:ascii="宋体" w:hAnsi="宋体" w:cs="Arial"/>
                <w:color w:val="000000"/>
                <w:szCs w:val="21"/>
              </w:rPr>
            </w:pPr>
            <w:r w:rsidRPr="00606950">
              <w:rPr>
                <w:rFonts w:ascii="宋体" w:hAnsi="宋体" w:cs="Arial" w:hint="eastAsia"/>
                <w:color w:val="000000"/>
                <w:szCs w:val="21"/>
              </w:rPr>
              <w:t>121.86</w:t>
            </w: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lastRenderedPageBreak/>
              <w:t>303</w:t>
            </w:r>
          </w:p>
        </w:tc>
        <w:tc>
          <w:tcPr>
            <w:tcW w:w="604" w:type="dxa"/>
            <w:vAlign w:val="center"/>
          </w:tcPr>
          <w:p w:rsidR="003714C0" w:rsidRPr="00904BE2" w:rsidRDefault="003714C0" w:rsidP="005A0BD7">
            <w:pPr>
              <w:jc w:val="center"/>
              <w:rPr>
                <w:rFonts w:ascii="宋体" w:hAnsi="宋体" w:cs="Arial"/>
                <w:color w:val="000000"/>
                <w:szCs w:val="21"/>
              </w:rPr>
            </w:pP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对个人和家庭的补助</w:t>
            </w:r>
          </w:p>
        </w:tc>
        <w:tc>
          <w:tcPr>
            <w:tcW w:w="1624" w:type="dxa"/>
            <w:vAlign w:val="center"/>
          </w:tcPr>
          <w:p w:rsidR="003714C0" w:rsidRPr="00606950" w:rsidRDefault="003714C0" w:rsidP="00E34FE1">
            <w:pPr>
              <w:jc w:val="right"/>
              <w:rPr>
                <w:rFonts w:ascii="宋体" w:hAnsi="宋体" w:cs="Arial"/>
                <w:color w:val="000000"/>
                <w:szCs w:val="21"/>
              </w:rPr>
            </w:pPr>
            <w:r w:rsidRPr="00606950">
              <w:rPr>
                <w:rFonts w:ascii="宋体" w:hAnsi="宋体" w:cs="Arial" w:hint="eastAsia"/>
                <w:color w:val="000000"/>
                <w:szCs w:val="21"/>
              </w:rPr>
              <w:t>332.07</w:t>
            </w:r>
          </w:p>
        </w:tc>
        <w:tc>
          <w:tcPr>
            <w:tcW w:w="1354" w:type="dxa"/>
            <w:vAlign w:val="center"/>
          </w:tcPr>
          <w:p w:rsidR="003714C0" w:rsidRPr="00606950" w:rsidRDefault="003714C0" w:rsidP="00DE1696">
            <w:pPr>
              <w:jc w:val="right"/>
              <w:rPr>
                <w:rFonts w:ascii="宋体" w:hAnsi="宋体" w:cs="Arial"/>
                <w:color w:val="000000"/>
                <w:szCs w:val="21"/>
              </w:rPr>
            </w:pPr>
            <w:r w:rsidRPr="00606950">
              <w:rPr>
                <w:rFonts w:ascii="宋体" w:hAnsi="宋体" w:cs="Arial" w:hint="eastAsia"/>
                <w:color w:val="000000"/>
                <w:szCs w:val="21"/>
              </w:rPr>
              <w:t>332.07</w:t>
            </w: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01</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离休费</w:t>
            </w:r>
          </w:p>
        </w:tc>
        <w:tc>
          <w:tcPr>
            <w:tcW w:w="1624" w:type="dxa"/>
            <w:vAlign w:val="center"/>
          </w:tcPr>
          <w:p w:rsidR="003714C0" w:rsidRPr="00606950" w:rsidRDefault="003714C0" w:rsidP="00E34FE1">
            <w:pPr>
              <w:jc w:val="right"/>
              <w:rPr>
                <w:rFonts w:ascii="宋体" w:hAnsi="宋体" w:cs="Arial"/>
                <w:color w:val="000000"/>
                <w:szCs w:val="21"/>
              </w:rPr>
            </w:pPr>
            <w:r w:rsidRPr="00606950">
              <w:rPr>
                <w:rFonts w:ascii="宋体" w:hAnsi="宋体" w:cs="Arial"/>
                <w:color w:val="000000"/>
                <w:szCs w:val="21"/>
              </w:rPr>
              <w:t xml:space="preserve">9.45 </w:t>
            </w:r>
          </w:p>
        </w:tc>
        <w:tc>
          <w:tcPr>
            <w:tcW w:w="1354" w:type="dxa"/>
            <w:vAlign w:val="center"/>
          </w:tcPr>
          <w:p w:rsidR="003714C0" w:rsidRPr="00606950" w:rsidRDefault="003714C0" w:rsidP="00DE1696">
            <w:pPr>
              <w:jc w:val="right"/>
              <w:rPr>
                <w:rFonts w:ascii="宋体" w:hAnsi="宋体" w:cs="Arial"/>
                <w:color w:val="000000"/>
                <w:szCs w:val="21"/>
              </w:rPr>
            </w:pPr>
            <w:r w:rsidRPr="00606950">
              <w:rPr>
                <w:rFonts w:ascii="宋体" w:hAnsi="宋体" w:cs="Arial"/>
                <w:color w:val="000000"/>
                <w:szCs w:val="21"/>
              </w:rPr>
              <w:t xml:space="preserve">9.45 </w:t>
            </w: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02</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退休费</w:t>
            </w:r>
          </w:p>
        </w:tc>
        <w:tc>
          <w:tcPr>
            <w:tcW w:w="1624" w:type="dxa"/>
            <w:vAlign w:val="center"/>
          </w:tcPr>
          <w:p w:rsidR="003714C0" w:rsidRPr="00606950" w:rsidRDefault="00606950" w:rsidP="00E34FE1">
            <w:pPr>
              <w:jc w:val="right"/>
              <w:rPr>
                <w:rFonts w:ascii="宋体" w:hAnsi="宋体" w:cs="Arial"/>
                <w:color w:val="000000"/>
                <w:szCs w:val="21"/>
              </w:rPr>
            </w:pPr>
            <w:r>
              <w:rPr>
                <w:rFonts w:ascii="宋体" w:hAnsi="宋体" w:cs="Arial" w:hint="eastAsia"/>
                <w:color w:val="000000"/>
                <w:szCs w:val="21"/>
              </w:rPr>
              <w:t>135.89</w:t>
            </w:r>
          </w:p>
        </w:tc>
        <w:tc>
          <w:tcPr>
            <w:tcW w:w="1354" w:type="dxa"/>
            <w:vAlign w:val="center"/>
          </w:tcPr>
          <w:p w:rsidR="003714C0" w:rsidRPr="00606950" w:rsidRDefault="003714C0" w:rsidP="00606950">
            <w:pPr>
              <w:jc w:val="right"/>
              <w:rPr>
                <w:rFonts w:ascii="宋体" w:hAnsi="宋体" w:cs="Arial"/>
                <w:color w:val="000000"/>
                <w:szCs w:val="21"/>
              </w:rPr>
            </w:pPr>
            <w:r w:rsidRPr="00606950">
              <w:rPr>
                <w:rFonts w:ascii="宋体" w:hAnsi="宋体" w:cs="Arial"/>
                <w:color w:val="000000"/>
                <w:szCs w:val="21"/>
              </w:rPr>
              <w:t>1</w:t>
            </w:r>
            <w:r w:rsidRPr="00606950">
              <w:rPr>
                <w:rFonts w:ascii="宋体" w:hAnsi="宋体" w:cs="Arial" w:hint="eastAsia"/>
                <w:color w:val="000000"/>
                <w:szCs w:val="21"/>
              </w:rPr>
              <w:t>35.</w:t>
            </w:r>
            <w:r w:rsidR="00606950">
              <w:rPr>
                <w:rFonts w:ascii="宋体" w:hAnsi="宋体" w:cs="Arial" w:hint="eastAsia"/>
                <w:color w:val="000000"/>
                <w:szCs w:val="21"/>
              </w:rPr>
              <w:t>89</w:t>
            </w:r>
            <w:r w:rsidRPr="00606950">
              <w:rPr>
                <w:rFonts w:ascii="宋体" w:hAnsi="宋体" w:cs="Arial"/>
                <w:color w:val="000000"/>
                <w:szCs w:val="21"/>
              </w:rPr>
              <w:t xml:space="preserve"> </w:t>
            </w: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03</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退职（役）费</w:t>
            </w:r>
          </w:p>
        </w:tc>
        <w:tc>
          <w:tcPr>
            <w:tcW w:w="1624" w:type="dxa"/>
            <w:vAlign w:val="center"/>
          </w:tcPr>
          <w:p w:rsidR="003714C0" w:rsidRPr="00606950" w:rsidRDefault="003714C0" w:rsidP="00E34FE1">
            <w:pPr>
              <w:jc w:val="right"/>
              <w:rPr>
                <w:rFonts w:ascii="宋体" w:hAnsi="宋体" w:cs="Arial"/>
                <w:color w:val="000000"/>
                <w:szCs w:val="21"/>
              </w:rPr>
            </w:pPr>
          </w:p>
        </w:tc>
        <w:tc>
          <w:tcPr>
            <w:tcW w:w="1354" w:type="dxa"/>
            <w:vAlign w:val="center"/>
          </w:tcPr>
          <w:p w:rsidR="003714C0" w:rsidRPr="00606950" w:rsidRDefault="003714C0" w:rsidP="00DE1696">
            <w:pPr>
              <w:jc w:val="right"/>
              <w:rPr>
                <w:rFonts w:ascii="宋体" w:hAnsi="宋体" w:cs="Arial"/>
                <w:color w:val="000000"/>
                <w:szCs w:val="21"/>
              </w:rPr>
            </w:pP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04</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抚恤金</w:t>
            </w:r>
          </w:p>
        </w:tc>
        <w:tc>
          <w:tcPr>
            <w:tcW w:w="1624" w:type="dxa"/>
            <w:vAlign w:val="center"/>
          </w:tcPr>
          <w:p w:rsidR="003714C0" w:rsidRPr="00606950" w:rsidRDefault="003714C0" w:rsidP="00E34FE1">
            <w:pPr>
              <w:jc w:val="right"/>
              <w:rPr>
                <w:rFonts w:ascii="宋体" w:hAnsi="宋体" w:cs="Arial"/>
                <w:color w:val="000000"/>
                <w:szCs w:val="21"/>
              </w:rPr>
            </w:pPr>
            <w:r w:rsidRPr="00606950">
              <w:rPr>
                <w:rFonts w:ascii="宋体" w:hAnsi="宋体" w:cs="Arial"/>
                <w:color w:val="000000"/>
                <w:szCs w:val="21"/>
              </w:rPr>
              <w:t xml:space="preserve">20.09 </w:t>
            </w:r>
          </w:p>
        </w:tc>
        <w:tc>
          <w:tcPr>
            <w:tcW w:w="1354" w:type="dxa"/>
            <w:vAlign w:val="center"/>
          </w:tcPr>
          <w:p w:rsidR="003714C0" w:rsidRPr="00606950" w:rsidRDefault="003714C0" w:rsidP="00DE1696">
            <w:pPr>
              <w:jc w:val="right"/>
              <w:rPr>
                <w:rFonts w:ascii="宋体" w:hAnsi="宋体" w:cs="Arial"/>
                <w:color w:val="000000"/>
                <w:szCs w:val="21"/>
              </w:rPr>
            </w:pPr>
            <w:r w:rsidRPr="00606950">
              <w:rPr>
                <w:rFonts w:ascii="宋体" w:hAnsi="宋体" w:cs="Arial"/>
                <w:color w:val="000000"/>
                <w:szCs w:val="21"/>
              </w:rPr>
              <w:t xml:space="preserve">20.09 </w:t>
            </w: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05</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生活补助</w:t>
            </w:r>
          </w:p>
        </w:tc>
        <w:tc>
          <w:tcPr>
            <w:tcW w:w="1624" w:type="dxa"/>
            <w:vAlign w:val="center"/>
          </w:tcPr>
          <w:p w:rsidR="003714C0" w:rsidRPr="00606950" w:rsidRDefault="003714C0" w:rsidP="00E34FE1">
            <w:pPr>
              <w:jc w:val="right"/>
              <w:rPr>
                <w:rFonts w:ascii="宋体" w:hAnsi="宋体" w:cs="Arial"/>
                <w:color w:val="000000"/>
                <w:szCs w:val="21"/>
              </w:rPr>
            </w:pPr>
          </w:p>
        </w:tc>
        <w:tc>
          <w:tcPr>
            <w:tcW w:w="1354" w:type="dxa"/>
            <w:vAlign w:val="center"/>
          </w:tcPr>
          <w:p w:rsidR="003714C0" w:rsidRPr="00606950" w:rsidRDefault="003714C0" w:rsidP="00DE1696">
            <w:pPr>
              <w:jc w:val="right"/>
              <w:rPr>
                <w:rFonts w:ascii="宋体" w:hAnsi="宋体" w:cs="Arial"/>
                <w:color w:val="000000"/>
                <w:szCs w:val="21"/>
              </w:rPr>
            </w:pP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07</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医疗费</w:t>
            </w:r>
          </w:p>
        </w:tc>
        <w:tc>
          <w:tcPr>
            <w:tcW w:w="1624" w:type="dxa"/>
            <w:vAlign w:val="center"/>
          </w:tcPr>
          <w:p w:rsidR="003714C0" w:rsidRPr="00606950" w:rsidRDefault="003714C0" w:rsidP="00E34FE1">
            <w:pPr>
              <w:jc w:val="right"/>
              <w:rPr>
                <w:rFonts w:ascii="宋体" w:hAnsi="宋体" w:cs="Arial"/>
                <w:color w:val="000000"/>
                <w:szCs w:val="21"/>
              </w:rPr>
            </w:pPr>
          </w:p>
        </w:tc>
        <w:tc>
          <w:tcPr>
            <w:tcW w:w="1354" w:type="dxa"/>
            <w:vAlign w:val="center"/>
          </w:tcPr>
          <w:p w:rsidR="003714C0" w:rsidRPr="00606950" w:rsidRDefault="003714C0" w:rsidP="00DE1696">
            <w:pPr>
              <w:jc w:val="right"/>
              <w:rPr>
                <w:rFonts w:ascii="宋体" w:hAnsi="宋体" w:cs="Arial"/>
                <w:color w:val="000000"/>
                <w:szCs w:val="21"/>
              </w:rPr>
            </w:pP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08</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助学金</w:t>
            </w:r>
          </w:p>
        </w:tc>
        <w:tc>
          <w:tcPr>
            <w:tcW w:w="1624" w:type="dxa"/>
            <w:vAlign w:val="center"/>
          </w:tcPr>
          <w:p w:rsidR="003714C0" w:rsidRPr="00606950" w:rsidRDefault="003714C0" w:rsidP="00E34FE1">
            <w:pPr>
              <w:jc w:val="right"/>
              <w:rPr>
                <w:rFonts w:ascii="宋体" w:hAnsi="宋体" w:cs="Arial"/>
                <w:color w:val="000000"/>
                <w:szCs w:val="21"/>
              </w:rPr>
            </w:pPr>
          </w:p>
        </w:tc>
        <w:tc>
          <w:tcPr>
            <w:tcW w:w="1354" w:type="dxa"/>
            <w:vAlign w:val="center"/>
          </w:tcPr>
          <w:p w:rsidR="003714C0" w:rsidRPr="00606950" w:rsidRDefault="003714C0" w:rsidP="00DE1696">
            <w:pPr>
              <w:jc w:val="right"/>
              <w:rPr>
                <w:rFonts w:ascii="宋体" w:hAnsi="宋体" w:cs="Arial"/>
                <w:color w:val="000000"/>
                <w:szCs w:val="21"/>
              </w:rPr>
            </w:pP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09</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奖励金</w:t>
            </w:r>
          </w:p>
        </w:tc>
        <w:tc>
          <w:tcPr>
            <w:tcW w:w="1624" w:type="dxa"/>
            <w:vAlign w:val="center"/>
          </w:tcPr>
          <w:p w:rsidR="003714C0" w:rsidRPr="00606950" w:rsidRDefault="003714C0" w:rsidP="00E34FE1">
            <w:pPr>
              <w:jc w:val="right"/>
              <w:rPr>
                <w:rFonts w:ascii="宋体" w:hAnsi="宋体" w:cs="Arial"/>
                <w:color w:val="000000"/>
                <w:szCs w:val="21"/>
              </w:rPr>
            </w:pPr>
            <w:r w:rsidRPr="00606950">
              <w:rPr>
                <w:rFonts w:ascii="宋体" w:hAnsi="宋体" w:cs="Arial" w:hint="eastAsia"/>
                <w:color w:val="000000"/>
                <w:szCs w:val="21"/>
              </w:rPr>
              <w:t>2.10</w:t>
            </w:r>
          </w:p>
        </w:tc>
        <w:tc>
          <w:tcPr>
            <w:tcW w:w="1354" w:type="dxa"/>
            <w:vAlign w:val="center"/>
          </w:tcPr>
          <w:p w:rsidR="003714C0" w:rsidRPr="00606950" w:rsidRDefault="003714C0" w:rsidP="00DE1696">
            <w:pPr>
              <w:jc w:val="right"/>
              <w:rPr>
                <w:rFonts w:ascii="宋体" w:hAnsi="宋体" w:cs="Arial"/>
                <w:color w:val="000000"/>
                <w:szCs w:val="21"/>
              </w:rPr>
            </w:pPr>
            <w:r w:rsidRPr="00606950">
              <w:rPr>
                <w:rFonts w:ascii="宋体" w:hAnsi="宋体" w:cs="Arial" w:hint="eastAsia"/>
                <w:color w:val="000000"/>
                <w:szCs w:val="21"/>
              </w:rPr>
              <w:t>2.10</w:t>
            </w: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11</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住房公积金</w:t>
            </w:r>
          </w:p>
        </w:tc>
        <w:tc>
          <w:tcPr>
            <w:tcW w:w="1624" w:type="dxa"/>
            <w:vAlign w:val="center"/>
          </w:tcPr>
          <w:p w:rsidR="003714C0" w:rsidRPr="00606950" w:rsidRDefault="003714C0" w:rsidP="00E34FE1">
            <w:pPr>
              <w:jc w:val="right"/>
              <w:rPr>
                <w:rFonts w:ascii="宋体" w:hAnsi="宋体" w:cs="Arial"/>
                <w:color w:val="000000"/>
                <w:szCs w:val="21"/>
              </w:rPr>
            </w:pPr>
            <w:r w:rsidRPr="00606950">
              <w:rPr>
                <w:rFonts w:ascii="宋体" w:hAnsi="宋体" w:cs="Arial" w:hint="eastAsia"/>
                <w:color w:val="000000"/>
                <w:szCs w:val="21"/>
              </w:rPr>
              <w:t>115.41</w:t>
            </w:r>
            <w:r w:rsidRPr="00606950">
              <w:rPr>
                <w:rFonts w:ascii="宋体" w:hAnsi="宋体" w:cs="Arial"/>
                <w:color w:val="000000"/>
                <w:szCs w:val="21"/>
              </w:rPr>
              <w:t xml:space="preserve"> </w:t>
            </w:r>
          </w:p>
        </w:tc>
        <w:tc>
          <w:tcPr>
            <w:tcW w:w="1354" w:type="dxa"/>
            <w:vAlign w:val="center"/>
          </w:tcPr>
          <w:p w:rsidR="003714C0" w:rsidRPr="00606950" w:rsidRDefault="003714C0" w:rsidP="00DE1696">
            <w:pPr>
              <w:jc w:val="right"/>
              <w:rPr>
                <w:rFonts w:ascii="宋体" w:hAnsi="宋体" w:cs="Arial"/>
                <w:color w:val="000000"/>
                <w:szCs w:val="21"/>
              </w:rPr>
            </w:pPr>
            <w:r w:rsidRPr="00606950">
              <w:rPr>
                <w:rFonts w:ascii="宋体" w:hAnsi="宋体" w:cs="Arial" w:hint="eastAsia"/>
                <w:color w:val="000000"/>
                <w:szCs w:val="21"/>
              </w:rPr>
              <w:t>115.41</w:t>
            </w:r>
            <w:r w:rsidRPr="00606950">
              <w:rPr>
                <w:rFonts w:ascii="宋体" w:hAnsi="宋体" w:cs="Arial"/>
                <w:color w:val="000000"/>
                <w:szCs w:val="21"/>
              </w:rPr>
              <w:t xml:space="preserve"> </w:t>
            </w: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12</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提租补贴</w:t>
            </w:r>
          </w:p>
        </w:tc>
        <w:tc>
          <w:tcPr>
            <w:tcW w:w="1624" w:type="dxa"/>
            <w:vAlign w:val="center"/>
          </w:tcPr>
          <w:p w:rsidR="003714C0" w:rsidRPr="00606950" w:rsidRDefault="003714C0" w:rsidP="00E34FE1">
            <w:pPr>
              <w:jc w:val="right"/>
              <w:rPr>
                <w:rFonts w:ascii="宋体" w:hAnsi="宋体" w:cs="Arial"/>
                <w:color w:val="000000"/>
                <w:szCs w:val="21"/>
              </w:rPr>
            </w:pPr>
          </w:p>
        </w:tc>
        <w:tc>
          <w:tcPr>
            <w:tcW w:w="1354" w:type="dxa"/>
            <w:vAlign w:val="center"/>
          </w:tcPr>
          <w:p w:rsidR="003714C0" w:rsidRPr="00606950" w:rsidRDefault="003714C0" w:rsidP="00DE1696">
            <w:pPr>
              <w:jc w:val="right"/>
              <w:rPr>
                <w:rFonts w:ascii="宋体" w:hAnsi="宋体" w:cs="Arial"/>
                <w:color w:val="000000"/>
                <w:szCs w:val="21"/>
              </w:rPr>
            </w:pP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13</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购房补贴</w:t>
            </w:r>
          </w:p>
        </w:tc>
        <w:tc>
          <w:tcPr>
            <w:tcW w:w="1624" w:type="dxa"/>
            <w:vAlign w:val="center"/>
          </w:tcPr>
          <w:p w:rsidR="003714C0" w:rsidRPr="00606950" w:rsidRDefault="003714C0" w:rsidP="00E34FE1">
            <w:pPr>
              <w:jc w:val="right"/>
              <w:rPr>
                <w:rFonts w:ascii="宋体" w:hAnsi="宋体" w:cs="Arial"/>
                <w:color w:val="000000"/>
                <w:szCs w:val="21"/>
              </w:rPr>
            </w:pPr>
          </w:p>
        </w:tc>
        <w:tc>
          <w:tcPr>
            <w:tcW w:w="1354" w:type="dxa"/>
            <w:vAlign w:val="center"/>
          </w:tcPr>
          <w:p w:rsidR="003714C0" w:rsidRPr="00606950" w:rsidRDefault="003714C0" w:rsidP="00DE1696">
            <w:pPr>
              <w:jc w:val="right"/>
              <w:rPr>
                <w:rFonts w:ascii="宋体" w:hAnsi="宋体" w:cs="Arial"/>
                <w:color w:val="000000"/>
                <w:szCs w:val="21"/>
              </w:rPr>
            </w:pP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303</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99</w:t>
            </w:r>
          </w:p>
        </w:tc>
        <w:tc>
          <w:tcPr>
            <w:tcW w:w="2865" w:type="dxa"/>
            <w:vAlign w:val="center"/>
          </w:tcPr>
          <w:p w:rsidR="003714C0" w:rsidRPr="005764EA" w:rsidRDefault="003714C0" w:rsidP="00D46F57">
            <w:pPr>
              <w:ind w:firstLineChars="100" w:firstLine="180"/>
              <w:rPr>
                <w:rFonts w:ascii="宋体" w:hAnsi="宋体" w:cs="宋体"/>
                <w:color w:val="000000"/>
                <w:sz w:val="18"/>
                <w:szCs w:val="18"/>
              </w:rPr>
            </w:pPr>
            <w:r w:rsidRPr="005764EA">
              <w:rPr>
                <w:rFonts w:ascii="宋体" w:hAnsi="宋体" w:hint="eastAsia"/>
                <w:color w:val="000000"/>
                <w:sz w:val="18"/>
                <w:szCs w:val="18"/>
              </w:rPr>
              <w:t>其他对个人和家庭的补助支出</w:t>
            </w:r>
          </w:p>
        </w:tc>
        <w:tc>
          <w:tcPr>
            <w:tcW w:w="1624" w:type="dxa"/>
            <w:vAlign w:val="center"/>
          </w:tcPr>
          <w:p w:rsidR="003714C0" w:rsidRPr="00606950" w:rsidRDefault="003714C0" w:rsidP="00E34FE1">
            <w:pPr>
              <w:jc w:val="right"/>
              <w:rPr>
                <w:rFonts w:ascii="宋体" w:hAnsi="宋体" w:cs="Arial"/>
                <w:color w:val="000000"/>
                <w:szCs w:val="21"/>
              </w:rPr>
            </w:pPr>
            <w:r w:rsidRPr="00606950">
              <w:rPr>
                <w:rFonts w:ascii="宋体" w:hAnsi="宋体" w:cs="Arial" w:hint="eastAsia"/>
                <w:color w:val="000000"/>
                <w:szCs w:val="21"/>
              </w:rPr>
              <w:t>49.13</w:t>
            </w:r>
            <w:r w:rsidRPr="00606950">
              <w:rPr>
                <w:rFonts w:ascii="宋体" w:hAnsi="宋体" w:cs="Arial"/>
                <w:color w:val="000000"/>
                <w:szCs w:val="21"/>
              </w:rPr>
              <w:t xml:space="preserve"> </w:t>
            </w:r>
          </w:p>
        </w:tc>
        <w:tc>
          <w:tcPr>
            <w:tcW w:w="1354" w:type="dxa"/>
            <w:vAlign w:val="center"/>
          </w:tcPr>
          <w:p w:rsidR="003714C0" w:rsidRPr="00606950" w:rsidRDefault="003714C0" w:rsidP="00DE1696">
            <w:pPr>
              <w:jc w:val="right"/>
              <w:rPr>
                <w:rFonts w:ascii="宋体" w:hAnsi="宋体" w:cs="Arial"/>
                <w:color w:val="000000"/>
                <w:szCs w:val="21"/>
              </w:rPr>
            </w:pPr>
            <w:r w:rsidRPr="00606950">
              <w:rPr>
                <w:rFonts w:ascii="宋体" w:hAnsi="宋体" w:cs="Arial" w:hint="eastAsia"/>
                <w:color w:val="000000"/>
                <w:szCs w:val="21"/>
              </w:rPr>
              <w:t>49.13</w:t>
            </w:r>
            <w:r w:rsidRPr="00606950">
              <w:rPr>
                <w:rFonts w:ascii="宋体" w:hAnsi="宋体" w:cs="Arial"/>
                <w:color w:val="000000"/>
                <w:szCs w:val="21"/>
              </w:rPr>
              <w:t xml:space="preserve"> </w:t>
            </w:r>
          </w:p>
        </w:tc>
        <w:tc>
          <w:tcPr>
            <w:tcW w:w="1411" w:type="dxa"/>
            <w:vAlign w:val="center"/>
          </w:tcPr>
          <w:p w:rsidR="003714C0" w:rsidRPr="00606950" w:rsidRDefault="003714C0" w:rsidP="00DE1696">
            <w:pPr>
              <w:jc w:val="right"/>
              <w:rPr>
                <w:rFonts w:ascii="宋体" w:hAnsi="宋体" w:cs="Arial"/>
                <w:color w:val="000000"/>
                <w:szCs w:val="21"/>
              </w:rPr>
            </w:pP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310</w:t>
            </w:r>
          </w:p>
        </w:tc>
        <w:tc>
          <w:tcPr>
            <w:tcW w:w="604" w:type="dxa"/>
            <w:vAlign w:val="center"/>
          </w:tcPr>
          <w:p w:rsidR="003714C0" w:rsidRPr="00904BE2" w:rsidRDefault="003714C0" w:rsidP="005A0BD7">
            <w:pPr>
              <w:jc w:val="center"/>
              <w:rPr>
                <w:rFonts w:ascii="宋体" w:hAnsi="宋体" w:cs="Arial"/>
                <w:color w:val="000000"/>
                <w:szCs w:val="21"/>
              </w:rPr>
            </w:pP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其他资本性支出</w:t>
            </w:r>
          </w:p>
        </w:tc>
        <w:tc>
          <w:tcPr>
            <w:tcW w:w="1624" w:type="dxa"/>
            <w:vAlign w:val="center"/>
          </w:tcPr>
          <w:p w:rsidR="003714C0" w:rsidRPr="00606950" w:rsidRDefault="003714C0" w:rsidP="00E34FE1">
            <w:pPr>
              <w:jc w:val="right"/>
              <w:rPr>
                <w:rFonts w:ascii="宋体" w:hAnsi="宋体" w:cs="Arial"/>
                <w:color w:val="000000"/>
                <w:szCs w:val="21"/>
              </w:rPr>
            </w:pPr>
            <w:r w:rsidRPr="00606950">
              <w:rPr>
                <w:rFonts w:ascii="宋体" w:hAnsi="宋体" w:cs="Arial" w:hint="eastAsia"/>
                <w:color w:val="000000"/>
                <w:szCs w:val="21"/>
              </w:rPr>
              <w:t>3.34</w:t>
            </w:r>
          </w:p>
        </w:tc>
        <w:tc>
          <w:tcPr>
            <w:tcW w:w="1354" w:type="dxa"/>
            <w:vAlign w:val="center"/>
          </w:tcPr>
          <w:p w:rsidR="003714C0" w:rsidRPr="00606950" w:rsidRDefault="003714C0" w:rsidP="00DE1696">
            <w:pPr>
              <w:jc w:val="right"/>
              <w:rPr>
                <w:rFonts w:ascii="宋体" w:hAnsi="宋体" w:cs="Arial"/>
                <w:color w:val="000000"/>
                <w:szCs w:val="21"/>
              </w:rPr>
            </w:pPr>
          </w:p>
        </w:tc>
        <w:tc>
          <w:tcPr>
            <w:tcW w:w="1411" w:type="dxa"/>
            <w:vAlign w:val="center"/>
          </w:tcPr>
          <w:p w:rsidR="003714C0" w:rsidRPr="00606950" w:rsidRDefault="003714C0" w:rsidP="00DE1696">
            <w:pPr>
              <w:jc w:val="right"/>
              <w:rPr>
                <w:rFonts w:ascii="宋体" w:hAnsi="宋体" w:cs="Arial"/>
                <w:color w:val="000000"/>
                <w:szCs w:val="21"/>
              </w:rPr>
            </w:pPr>
            <w:r w:rsidRPr="00606950">
              <w:rPr>
                <w:rFonts w:ascii="宋体" w:hAnsi="宋体" w:cs="Arial" w:hint="eastAsia"/>
                <w:color w:val="000000"/>
                <w:szCs w:val="21"/>
              </w:rPr>
              <w:t>3.34</w:t>
            </w:r>
          </w:p>
        </w:tc>
      </w:tr>
      <w:tr w:rsidR="003714C0" w:rsidRPr="00843330" w:rsidTr="00DE1696">
        <w:trPr>
          <w:trHeight w:val="285"/>
          <w:jc w:val="center"/>
        </w:trPr>
        <w:tc>
          <w:tcPr>
            <w:tcW w:w="605"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310</w:t>
            </w:r>
          </w:p>
        </w:tc>
        <w:tc>
          <w:tcPr>
            <w:tcW w:w="604" w:type="dxa"/>
            <w:vAlign w:val="center"/>
          </w:tcPr>
          <w:p w:rsidR="003714C0" w:rsidRPr="00904BE2" w:rsidRDefault="003714C0" w:rsidP="005A0BD7">
            <w:pPr>
              <w:jc w:val="center"/>
              <w:rPr>
                <w:rFonts w:ascii="宋体" w:hAnsi="宋体" w:cs="Arial"/>
                <w:color w:val="000000"/>
                <w:szCs w:val="21"/>
              </w:rPr>
            </w:pPr>
            <w:r w:rsidRPr="00904BE2">
              <w:rPr>
                <w:rFonts w:ascii="宋体" w:hAnsi="宋体" w:cs="Arial" w:hint="eastAsia"/>
                <w:color w:val="000000"/>
                <w:szCs w:val="21"/>
              </w:rPr>
              <w:t>02</w:t>
            </w:r>
          </w:p>
        </w:tc>
        <w:tc>
          <w:tcPr>
            <w:tcW w:w="2865" w:type="dxa"/>
            <w:vAlign w:val="center"/>
          </w:tcPr>
          <w:p w:rsidR="003714C0" w:rsidRPr="00904BE2" w:rsidRDefault="003714C0" w:rsidP="005A0BD7">
            <w:pPr>
              <w:rPr>
                <w:rFonts w:ascii="宋体" w:hAnsi="宋体" w:cs="宋体"/>
                <w:color w:val="000000"/>
                <w:szCs w:val="21"/>
              </w:rPr>
            </w:pPr>
            <w:r w:rsidRPr="00904BE2">
              <w:rPr>
                <w:rFonts w:ascii="宋体" w:hAnsi="宋体" w:hint="eastAsia"/>
                <w:color w:val="000000"/>
                <w:szCs w:val="21"/>
              </w:rPr>
              <w:t xml:space="preserve">  办公设备购置</w:t>
            </w:r>
          </w:p>
        </w:tc>
        <w:tc>
          <w:tcPr>
            <w:tcW w:w="1624" w:type="dxa"/>
            <w:vAlign w:val="center"/>
          </w:tcPr>
          <w:p w:rsidR="003714C0" w:rsidRPr="00606950" w:rsidRDefault="003714C0" w:rsidP="00E34FE1">
            <w:pPr>
              <w:jc w:val="right"/>
              <w:rPr>
                <w:rFonts w:ascii="宋体" w:hAnsi="宋体" w:cs="Arial"/>
                <w:color w:val="000000"/>
                <w:szCs w:val="21"/>
              </w:rPr>
            </w:pPr>
            <w:r w:rsidRPr="00606950">
              <w:rPr>
                <w:rFonts w:ascii="宋体" w:hAnsi="宋体" w:cs="Arial" w:hint="eastAsia"/>
                <w:color w:val="000000"/>
                <w:szCs w:val="21"/>
              </w:rPr>
              <w:t>3.34</w:t>
            </w:r>
          </w:p>
        </w:tc>
        <w:tc>
          <w:tcPr>
            <w:tcW w:w="1354" w:type="dxa"/>
            <w:vAlign w:val="center"/>
          </w:tcPr>
          <w:p w:rsidR="003714C0" w:rsidRPr="00606950" w:rsidRDefault="003714C0" w:rsidP="00DE1696">
            <w:pPr>
              <w:jc w:val="right"/>
              <w:rPr>
                <w:rFonts w:ascii="宋体" w:hAnsi="宋体" w:cs="Arial"/>
                <w:color w:val="000000"/>
                <w:szCs w:val="21"/>
              </w:rPr>
            </w:pPr>
          </w:p>
        </w:tc>
        <w:tc>
          <w:tcPr>
            <w:tcW w:w="1411" w:type="dxa"/>
            <w:vAlign w:val="center"/>
          </w:tcPr>
          <w:p w:rsidR="003714C0" w:rsidRPr="00606950" w:rsidRDefault="003714C0" w:rsidP="00DE1696">
            <w:pPr>
              <w:jc w:val="right"/>
              <w:rPr>
                <w:rFonts w:ascii="宋体" w:hAnsi="宋体" w:cs="Arial"/>
                <w:color w:val="000000"/>
                <w:szCs w:val="21"/>
              </w:rPr>
            </w:pPr>
            <w:r w:rsidRPr="00606950">
              <w:rPr>
                <w:rFonts w:ascii="宋体" w:hAnsi="宋体" w:cs="Arial" w:hint="eastAsia"/>
                <w:color w:val="000000"/>
                <w:szCs w:val="21"/>
              </w:rPr>
              <w:t>3.34</w:t>
            </w:r>
          </w:p>
        </w:tc>
      </w:tr>
      <w:tr w:rsidR="00DE1696" w:rsidRPr="00843330" w:rsidTr="00DE1696">
        <w:trPr>
          <w:trHeight w:val="285"/>
          <w:jc w:val="center"/>
        </w:trPr>
        <w:tc>
          <w:tcPr>
            <w:tcW w:w="605"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310</w:t>
            </w:r>
          </w:p>
        </w:tc>
        <w:tc>
          <w:tcPr>
            <w:tcW w:w="604"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03</w:t>
            </w:r>
          </w:p>
        </w:tc>
        <w:tc>
          <w:tcPr>
            <w:tcW w:w="2865" w:type="dxa"/>
            <w:vAlign w:val="center"/>
          </w:tcPr>
          <w:p w:rsidR="00DE1696" w:rsidRPr="00904BE2" w:rsidRDefault="00DE1696" w:rsidP="005A0BD7">
            <w:pPr>
              <w:rPr>
                <w:rFonts w:ascii="宋体" w:hAnsi="宋体" w:cs="宋体"/>
                <w:color w:val="000000"/>
                <w:szCs w:val="21"/>
              </w:rPr>
            </w:pPr>
            <w:r w:rsidRPr="00904BE2">
              <w:rPr>
                <w:rFonts w:ascii="宋体" w:hAnsi="宋体" w:hint="eastAsia"/>
                <w:color w:val="000000"/>
                <w:szCs w:val="21"/>
              </w:rPr>
              <w:t xml:space="preserve">  专用设备购置</w:t>
            </w:r>
          </w:p>
        </w:tc>
        <w:tc>
          <w:tcPr>
            <w:tcW w:w="1624" w:type="dxa"/>
            <w:vAlign w:val="center"/>
          </w:tcPr>
          <w:p w:rsidR="00DE1696" w:rsidRPr="00606950" w:rsidRDefault="00DE1696" w:rsidP="00DE1696">
            <w:pPr>
              <w:jc w:val="right"/>
              <w:rPr>
                <w:rFonts w:ascii="宋体" w:hAnsi="宋体" w:cs="宋体"/>
                <w:color w:val="000000"/>
                <w:szCs w:val="21"/>
              </w:rPr>
            </w:pPr>
          </w:p>
        </w:tc>
        <w:tc>
          <w:tcPr>
            <w:tcW w:w="1354" w:type="dxa"/>
            <w:vAlign w:val="center"/>
          </w:tcPr>
          <w:p w:rsidR="00DE1696" w:rsidRPr="00606950" w:rsidRDefault="00DE1696" w:rsidP="00DE1696">
            <w:pPr>
              <w:jc w:val="right"/>
              <w:rPr>
                <w:rFonts w:ascii="宋体" w:hAnsi="宋体" w:cs="Arial"/>
                <w:color w:val="000000"/>
                <w:szCs w:val="21"/>
              </w:rPr>
            </w:pPr>
          </w:p>
        </w:tc>
        <w:tc>
          <w:tcPr>
            <w:tcW w:w="1411" w:type="dxa"/>
            <w:vAlign w:val="center"/>
          </w:tcPr>
          <w:p w:rsidR="00DE1696" w:rsidRPr="00606950" w:rsidRDefault="00DE1696" w:rsidP="00DE1696">
            <w:pPr>
              <w:jc w:val="right"/>
              <w:rPr>
                <w:rFonts w:ascii="宋体" w:hAnsi="宋体" w:cs="Arial"/>
                <w:color w:val="000000"/>
                <w:szCs w:val="21"/>
              </w:rPr>
            </w:pPr>
          </w:p>
        </w:tc>
      </w:tr>
      <w:tr w:rsidR="00DE1696" w:rsidRPr="00843330" w:rsidTr="00DE1696">
        <w:trPr>
          <w:trHeight w:val="285"/>
          <w:jc w:val="center"/>
        </w:trPr>
        <w:tc>
          <w:tcPr>
            <w:tcW w:w="605"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310</w:t>
            </w:r>
          </w:p>
        </w:tc>
        <w:tc>
          <w:tcPr>
            <w:tcW w:w="604"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07</w:t>
            </w:r>
          </w:p>
        </w:tc>
        <w:tc>
          <w:tcPr>
            <w:tcW w:w="2865" w:type="dxa"/>
            <w:vAlign w:val="center"/>
          </w:tcPr>
          <w:p w:rsidR="00DE1696" w:rsidRPr="00904BE2" w:rsidRDefault="00DE1696" w:rsidP="005A0BD7">
            <w:pPr>
              <w:rPr>
                <w:rFonts w:ascii="宋体" w:hAnsi="宋体" w:cs="宋体"/>
                <w:color w:val="000000"/>
                <w:szCs w:val="21"/>
              </w:rPr>
            </w:pPr>
            <w:r w:rsidRPr="00904BE2">
              <w:rPr>
                <w:rFonts w:ascii="宋体" w:hAnsi="宋体" w:hint="eastAsia"/>
                <w:color w:val="000000"/>
                <w:szCs w:val="21"/>
              </w:rPr>
              <w:t xml:space="preserve">  信息网络及软件购置更新</w:t>
            </w:r>
          </w:p>
        </w:tc>
        <w:tc>
          <w:tcPr>
            <w:tcW w:w="1624" w:type="dxa"/>
            <w:vAlign w:val="center"/>
          </w:tcPr>
          <w:p w:rsidR="00DE1696" w:rsidRPr="00606950" w:rsidRDefault="00DE1696" w:rsidP="00DE1696">
            <w:pPr>
              <w:jc w:val="right"/>
              <w:rPr>
                <w:rFonts w:ascii="宋体" w:hAnsi="宋体" w:cs="宋体"/>
                <w:color w:val="000000"/>
                <w:szCs w:val="21"/>
              </w:rPr>
            </w:pPr>
          </w:p>
        </w:tc>
        <w:tc>
          <w:tcPr>
            <w:tcW w:w="1354" w:type="dxa"/>
            <w:vAlign w:val="center"/>
          </w:tcPr>
          <w:p w:rsidR="00DE1696" w:rsidRPr="00606950" w:rsidRDefault="00DE1696" w:rsidP="00DE1696">
            <w:pPr>
              <w:jc w:val="right"/>
              <w:rPr>
                <w:rFonts w:ascii="宋体" w:hAnsi="宋体" w:cs="Arial"/>
                <w:color w:val="000000"/>
                <w:szCs w:val="21"/>
              </w:rPr>
            </w:pPr>
          </w:p>
        </w:tc>
        <w:tc>
          <w:tcPr>
            <w:tcW w:w="1411" w:type="dxa"/>
            <w:vAlign w:val="center"/>
          </w:tcPr>
          <w:p w:rsidR="00DE1696" w:rsidRPr="00606950" w:rsidRDefault="00DE1696" w:rsidP="00DE1696">
            <w:pPr>
              <w:jc w:val="right"/>
              <w:rPr>
                <w:rFonts w:ascii="宋体" w:hAnsi="宋体" w:cs="Arial"/>
                <w:color w:val="000000"/>
                <w:szCs w:val="21"/>
              </w:rPr>
            </w:pPr>
          </w:p>
        </w:tc>
      </w:tr>
      <w:tr w:rsidR="00DE1696" w:rsidRPr="00843330" w:rsidTr="00DE1696">
        <w:trPr>
          <w:trHeight w:val="285"/>
          <w:jc w:val="center"/>
        </w:trPr>
        <w:tc>
          <w:tcPr>
            <w:tcW w:w="605"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310</w:t>
            </w:r>
          </w:p>
        </w:tc>
        <w:tc>
          <w:tcPr>
            <w:tcW w:w="604"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13</w:t>
            </w:r>
          </w:p>
        </w:tc>
        <w:tc>
          <w:tcPr>
            <w:tcW w:w="2865" w:type="dxa"/>
            <w:vAlign w:val="center"/>
          </w:tcPr>
          <w:p w:rsidR="00DE1696" w:rsidRPr="00904BE2" w:rsidRDefault="00DE1696" w:rsidP="005A0BD7">
            <w:pPr>
              <w:rPr>
                <w:rFonts w:ascii="宋体" w:hAnsi="宋体" w:cs="宋体"/>
                <w:color w:val="000000"/>
                <w:szCs w:val="21"/>
              </w:rPr>
            </w:pPr>
            <w:r w:rsidRPr="00904BE2">
              <w:rPr>
                <w:rFonts w:ascii="宋体" w:hAnsi="宋体" w:hint="eastAsia"/>
                <w:color w:val="000000"/>
                <w:szCs w:val="21"/>
              </w:rPr>
              <w:t xml:space="preserve">  公务用车购置</w:t>
            </w:r>
          </w:p>
        </w:tc>
        <w:tc>
          <w:tcPr>
            <w:tcW w:w="1624" w:type="dxa"/>
            <w:vAlign w:val="center"/>
          </w:tcPr>
          <w:p w:rsidR="00DE1696" w:rsidRPr="00606950" w:rsidRDefault="00DE1696" w:rsidP="00DE1696">
            <w:pPr>
              <w:jc w:val="right"/>
              <w:rPr>
                <w:rFonts w:ascii="宋体" w:hAnsi="宋体" w:cs="宋体"/>
                <w:color w:val="000000"/>
                <w:szCs w:val="21"/>
              </w:rPr>
            </w:pPr>
          </w:p>
        </w:tc>
        <w:tc>
          <w:tcPr>
            <w:tcW w:w="1354" w:type="dxa"/>
            <w:vAlign w:val="center"/>
          </w:tcPr>
          <w:p w:rsidR="00DE1696" w:rsidRPr="00606950" w:rsidRDefault="00DE1696" w:rsidP="00DE1696">
            <w:pPr>
              <w:jc w:val="right"/>
              <w:rPr>
                <w:rFonts w:ascii="宋体" w:hAnsi="宋体" w:cs="Arial"/>
                <w:color w:val="000000"/>
                <w:szCs w:val="21"/>
              </w:rPr>
            </w:pPr>
          </w:p>
        </w:tc>
        <w:tc>
          <w:tcPr>
            <w:tcW w:w="1411" w:type="dxa"/>
            <w:vAlign w:val="center"/>
          </w:tcPr>
          <w:p w:rsidR="00DE1696" w:rsidRPr="00606950" w:rsidRDefault="00DE1696" w:rsidP="00DE1696">
            <w:pPr>
              <w:jc w:val="right"/>
              <w:rPr>
                <w:rFonts w:ascii="宋体" w:hAnsi="宋体" w:cs="Arial"/>
                <w:color w:val="000000"/>
                <w:szCs w:val="21"/>
              </w:rPr>
            </w:pPr>
          </w:p>
        </w:tc>
      </w:tr>
      <w:tr w:rsidR="00DE1696" w:rsidRPr="00843330" w:rsidTr="00DE1696">
        <w:trPr>
          <w:trHeight w:val="285"/>
          <w:jc w:val="center"/>
        </w:trPr>
        <w:tc>
          <w:tcPr>
            <w:tcW w:w="605"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310</w:t>
            </w:r>
          </w:p>
        </w:tc>
        <w:tc>
          <w:tcPr>
            <w:tcW w:w="604"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19</w:t>
            </w:r>
          </w:p>
        </w:tc>
        <w:tc>
          <w:tcPr>
            <w:tcW w:w="2865" w:type="dxa"/>
            <w:vAlign w:val="center"/>
          </w:tcPr>
          <w:p w:rsidR="00DE1696" w:rsidRPr="00904BE2" w:rsidRDefault="00DE1696" w:rsidP="005A0BD7">
            <w:pPr>
              <w:rPr>
                <w:rFonts w:ascii="宋体" w:hAnsi="宋体" w:hint="eastAsia"/>
                <w:color w:val="000000"/>
                <w:szCs w:val="21"/>
              </w:rPr>
            </w:pPr>
            <w:r w:rsidRPr="00904BE2">
              <w:rPr>
                <w:rFonts w:ascii="宋体" w:hAnsi="宋体" w:hint="eastAsia"/>
                <w:color w:val="000000"/>
                <w:szCs w:val="21"/>
              </w:rPr>
              <w:t xml:space="preserve">  其他交通工具购置</w:t>
            </w:r>
          </w:p>
        </w:tc>
        <w:tc>
          <w:tcPr>
            <w:tcW w:w="1624" w:type="dxa"/>
            <w:vAlign w:val="center"/>
          </w:tcPr>
          <w:p w:rsidR="00DE1696" w:rsidRPr="00606950" w:rsidRDefault="00DE1696" w:rsidP="00DE1696">
            <w:pPr>
              <w:jc w:val="right"/>
              <w:rPr>
                <w:rFonts w:ascii="宋体" w:hAnsi="宋体" w:hint="eastAsia"/>
                <w:color w:val="000000"/>
                <w:szCs w:val="21"/>
              </w:rPr>
            </w:pPr>
          </w:p>
        </w:tc>
        <w:tc>
          <w:tcPr>
            <w:tcW w:w="1354" w:type="dxa"/>
            <w:vAlign w:val="center"/>
          </w:tcPr>
          <w:p w:rsidR="00DE1696" w:rsidRPr="00606950" w:rsidRDefault="00DE1696" w:rsidP="00DE1696">
            <w:pPr>
              <w:jc w:val="right"/>
              <w:rPr>
                <w:rFonts w:ascii="宋体" w:hAnsi="宋体" w:cs="Arial"/>
                <w:color w:val="000000"/>
                <w:szCs w:val="21"/>
              </w:rPr>
            </w:pPr>
          </w:p>
        </w:tc>
        <w:tc>
          <w:tcPr>
            <w:tcW w:w="1411" w:type="dxa"/>
            <w:vAlign w:val="center"/>
          </w:tcPr>
          <w:p w:rsidR="00DE1696" w:rsidRPr="00606950" w:rsidRDefault="00DE1696" w:rsidP="00DE1696">
            <w:pPr>
              <w:jc w:val="right"/>
              <w:rPr>
                <w:rFonts w:ascii="宋体" w:hAnsi="宋体" w:cs="Arial"/>
                <w:color w:val="000000"/>
                <w:szCs w:val="21"/>
              </w:rPr>
            </w:pPr>
          </w:p>
        </w:tc>
      </w:tr>
      <w:tr w:rsidR="00DE1696" w:rsidRPr="00843330" w:rsidTr="00DE1696">
        <w:trPr>
          <w:trHeight w:val="285"/>
          <w:jc w:val="center"/>
        </w:trPr>
        <w:tc>
          <w:tcPr>
            <w:tcW w:w="605"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310</w:t>
            </w:r>
          </w:p>
        </w:tc>
        <w:tc>
          <w:tcPr>
            <w:tcW w:w="604" w:type="dxa"/>
            <w:vAlign w:val="center"/>
          </w:tcPr>
          <w:p w:rsidR="00DE1696" w:rsidRPr="00904BE2" w:rsidRDefault="00DE1696" w:rsidP="005A0BD7">
            <w:pPr>
              <w:jc w:val="center"/>
              <w:rPr>
                <w:rFonts w:ascii="宋体" w:hAnsi="宋体" w:cs="Arial"/>
                <w:color w:val="000000"/>
                <w:szCs w:val="21"/>
              </w:rPr>
            </w:pPr>
            <w:r w:rsidRPr="00904BE2">
              <w:rPr>
                <w:rFonts w:ascii="宋体" w:hAnsi="宋体" w:cs="Arial" w:hint="eastAsia"/>
                <w:color w:val="000000"/>
                <w:szCs w:val="21"/>
              </w:rPr>
              <w:t>99</w:t>
            </w:r>
          </w:p>
        </w:tc>
        <w:tc>
          <w:tcPr>
            <w:tcW w:w="2865" w:type="dxa"/>
            <w:vAlign w:val="center"/>
          </w:tcPr>
          <w:p w:rsidR="00DE1696" w:rsidRPr="00904BE2" w:rsidRDefault="00DE1696" w:rsidP="005A0BD7">
            <w:pPr>
              <w:rPr>
                <w:rFonts w:ascii="宋体" w:hAnsi="宋体" w:cs="宋体"/>
                <w:color w:val="000000"/>
                <w:szCs w:val="21"/>
              </w:rPr>
            </w:pPr>
            <w:r w:rsidRPr="00904BE2">
              <w:rPr>
                <w:rFonts w:ascii="宋体" w:hAnsi="宋体" w:hint="eastAsia"/>
                <w:color w:val="000000"/>
                <w:szCs w:val="21"/>
              </w:rPr>
              <w:t xml:space="preserve">  其他资本性支出</w:t>
            </w:r>
          </w:p>
        </w:tc>
        <w:tc>
          <w:tcPr>
            <w:tcW w:w="1624" w:type="dxa"/>
            <w:vAlign w:val="center"/>
          </w:tcPr>
          <w:p w:rsidR="00DE1696" w:rsidRPr="00606950" w:rsidRDefault="00DE1696" w:rsidP="00DE1696">
            <w:pPr>
              <w:jc w:val="right"/>
              <w:rPr>
                <w:rFonts w:ascii="宋体" w:hAnsi="宋体" w:cs="宋体" w:hint="eastAsia"/>
                <w:color w:val="000000"/>
                <w:szCs w:val="21"/>
              </w:rPr>
            </w:pPr>
          </w:p>
        </w:tc>
        <w:tc>
          <w:tcPr>
            <w:tcW w:w="1354" w:type="dxa"/>
            <w:vAlign w:val="center"/>
          </w:tcPr>
          <w:p w:rsidR="00DE1696" w:rsidRPr="00606950" w:rsidRDefault="00DE1696" w:rsidP="00DE1696">
            <w:pPr>
              <w:jc w:val="right"/>
              <w:rPr>
                <w:rFonts w:ascii="宋体" w:hAnsi="宋体" w:cs="Arial"/>
                <w:color w:val="000000"/>
                <w:szCs w:val="21"/>
              </w:rPr>
            </w:pPr>
          </w:p>
        </w:tc>
        <w:tc>
          <w:tcPr>
            <w:tcW w:w="1411" w:type="dxa"/>
            <w:vAlign w:val="center"/>
          </w:tcPr>
          <w:p w:rsidR="00DE1696" w:rsidRPr="00606950" w:rsidRDefault="00DE1696" w:rsidP="00DE1696">
            <w:pPr>
              <w:jc w:val="right"/>
              <w:rPr>
                <w:rFonts w:ascii="宋体" w:hAnsi="宋体" w:cs="Arial"/>
                <w:color w:val="000000"/>
                <w:szCs w:val="21"/>
              </w:rPr>
            </w:pPr>
          </w:p>
        </w:tc>
      </w:tr>
      <w:tr w:rsidR="00DE1696" w:rsidRPr="00843330" w:rsidTr="00DE1696">
        <w:trPr>
          <w:trHeight w:val="285"/>
          <w:jc w:val="center"/>
        </w:trPr>
        <w:tc>
          <w:tcPr>
            <w:tcW w:w="4074" w:type="dxa"/>
            <w:gridSpan w:val="3"/>
            <w:vAlign w:val="center"/>
          </w:tcPr>
          <w:p w:rsidR="00DE1696" w:rsidRPr="00904BE2" w:rsidRDefault="00DE1696" w:rsidP="005A0BD7">
            <w:pPr>
              <w:jc w:val="center"/>
              <w:rPr>
                <w:rFonts w:ascii="宋体" w:hAnsi="宋体" w:cs="宋体" w:hint="eastAsia"/>
                <w:color w:val="000000"/>
                <w:kern w:val="0"/>
                <w:szCs w:val="21"/>
              </w:rPr>
            </w:pPr>
            <w:r w:rsidRPr="00904BE2">
              <w:rPr>
                <w:rFonts w:ascii="宋体" w:hAnsi="宋体" w:hint="eastAsia"/>
                <w:color w:val="000000"/>
                <w:szCs w:val="21"/>
              </w:rPr>
              <w:t>合  计</w:t>
            </w:r>
          </w:p>
        </w:tc>
        <w:tc>
          <w:tcPr>
            <w:tcW w:w="1624" w:type="dxa"/>
            <w:vAlign w:val="center"/>
          </w:tcPr>
          <w:p w:rsidR="00DE1696" w:rsidRPr="00606950" w:rsidRDefault="003714C0" w:rsidP="003714C0">
            <w:pPr>
              <w:jc w:val="right"/>
              <w:rPr>
                <w:rFonts w:ascii="宋体" w:hAnsi="宋体" w:cs="宋体" w:hint="eastAsia"/>
                <w:color w:val="000000"/>
                <w:szCs w:val="21"/>
              </w:rPr>
            </w:pPr>
            <w:r w:rsidRPr="00606950">
              <w:rPr>
                <w:rFonts w:ascii="宋体" w:hAnsi="宋体" w:cs="宋体" w:hint="eastAsia"/>
                <w:color w:val="000000"/>
                <w:kern w:val="0"/>
                <w:szCs w:val="21"/>
              </w:rPr>
              <w:t>3,859.82</w:t>
            </w:r>
          </w:p>
        </w:tc>
        <w:tc>
          <w:tcPr>
            <w:tcW w:w="1354" w:type="dxa"/>
            <w:vAlign w:val="center"/>
          </w:tcPr>
          <w:p w:rsidR="00DE1696" w:rsidRPr="00606950" w:rsidRDefault="003714C0" w:rsidP="00DE1696">
            <w:pPr>
              <w:widowControl/>
              <w:jc w:val="right"/>
              <w:rPr>
                <w:rFonts w:ascii="宋体" w:hAnsi="宋体" w:cs="宋体" w:hint="eastAsia"/>
                <w:color w:val="000000"/>
                <w:kern w:val="0"/>
                <w:szCs w:val="21"/>
              </w:rPr>
            </w:pPr>
            <w:r w:rsidRPr="00606950">
              <w:rPr>
                <w:rFonts w:ascii="宋体" w:hAnsi="宋体" w:cs="宋体" w:hint="eastAsia"/>
                <w:color w:val="000000"/>
                <w:kern w:val="0"/>
                <w:szCs w:val="21"/>
              </w:rPr>
              <w:t>3,345.83</w:t>
            </w:r>
          </w:p>
        </w:tc>
        <w:tc>
          <w:tcPr>
            <w:tcW w:w="1411" w:type="dxa"/>
            <w:vAlign w:val="center"/>
          </w:tcPr>
          <w:p w:rsidR="00DE1696" w:rsidRPr="00606950" w:rsidRDefault="003714C0" w:rsidP="00DE1696">
            <w:pPr>
              <w:widowControl/>
              <w:jc w:val="right"/>
              <w:rPr>
                <w:rFonts w:ascii="宋体" w:hAnsi="宋体" w:cs="宋体" w:hint="eastAsia"/>
                <w:color w:val="000000"/>
                <w:kern w:val="0"/>
                <w:szCs w:val="21"/>
              </w:rPr>
            </w:pPr>
            <w:r w:rsidRPr="00606950">
              <w:rPr>
                <w:rFonts w:ascii="宋体" w:hAnsi="宋体" w:cs="宋体" w:hint="eastAsia"/>
                <w:color w:val="000000"/>
                <w:kern w:val="0"/>
                <w:szCs w:val="21"/>
              </w:rPr>
              <w:t>513.99</w:t>
            </w:r>
          </w:p>
        </w:tc>
      </w:tr>
    </w:tbl>
    <w:p w:rsidR="005A0BD7" w:rsidRPr="00843330" w:rsidRDefault="005A0BD7" w:rsidP="005A0BD7">
      <w:pPr>
        <w:autoSpaceDE w:val="0"/>
        <w:autoSpaceDN w:val="0"/>
        <w:adjustRightInd w:val="0"/>
        <w:rPr>
          <w:rFonts w:ascii="宋体" w:hAnsi="宋体"/>
          <w:color w:val="C00000"/>
          <w:szCs w:val="21"/>
        </w:rPr>
      </w:pPr>
    </w:p>
    <w:p w:rsidR="002C6544" w:rsidRPr="005764EA" w:rsidRDefault="005A0BD7" w:rsidP="005A0BD7">
      <w:pPr>
        <w:autoSpaceDE w:val="0"/>
        <w:autoSpaceDN w:val="0"/>
        <w:adjustRightInd w:val="0"/>
        <w:rPr>
          <w:rFonts w:ascii="宋体" w:hAnsi="宋体" w:hint="eastAsia"/>
          <w:color w:val="000000"/>
          <w:szCs w:val="21"/>
        </w:rPr>
      </w:pPr>
      <w:r w:rsidRPr="00843330">
        <w:rPr>
          <w:rFonts w:ascii="宋体" w:hAnsi="宋体"/>
          <w:color w:val="C00000"/>
          <w:szCs w:val="21"/>
        </w:rPr>
        <w:br w:type="page"/>
      </w:r>
    </w:p>
    <w:p w:rsidR="002C6544" w:rsidRPr="005764EA" w:rsidRDefault="002C6544" w:rsidP="005A0BD7">
      <w:pPr>
        <w:autoSpaceDE w:val="0"/>
        <w:autoSpaceDN w:val="0"/>
        <w:adjustRightInd w:val="0"/>
        <w:jc w:val="center"/>
        <w:rPr>
          <w:rFonts w:ascii="宋体" w:hAnsi="宋体" w:hint="eastAsia"/>
          <w:color w:val="000000"/>
          <w:szCs w:val="21"/>
        </w:rPr>
      </w:pPr>
      <w:r w:rsidRPr="005764EA">
        <w:rPr>
          <w:rFonts w:ascii="宋体" w:hAnsi="宋体" w:hint="eastAsia"/>
          <w:color w:val="000000"/>
          <w:szCs w:val="21"/>
        </w:rPr>
        <w:lastRenderedPageBreak/>
        <w:t>2015年度一般公共预算财政拨款“三公”经费及机关运行经费支出决算表</w:t>
      </w:r>
    </w:p>
    <w:p w:rsidR="002C6544" w:rsidRPr="005764EA" w:rsidRDefault="002C6544" w:rsidP="005A0BD7">
      <w:pPr>
        <w:autoSpaceDE w:val="0"/>
        <w:autoSpaceDN w:val="0"/>
        <w:adjustRightInd w:val="0"/>
        <w:ind w:right="360"/>
        <w:jc w:val="right"/>
        <w:rPr>
          <w:rFonts w:ascii="宋体" w:hAnsi="宋体" w:hint="eastAsia"/>
          <w:color w:val="000000"/>
          <w:szCs w:val="21"/>
        </w:rPr>
      </w:pPr>
      <w:r w:rsidRPr="005764EA">
        <w:rPr>
          <w:rFonts w:ascii="宋体" w:hAnsi="宋体" w:hint="eastAsia"/>
          <w:color w:val="000000"/>
          <w:szCs w:val="21"/>
        </w:rPr>
        <w:t>单位：万元</w:t>
      </w:r>
    </w:p>
    <w:tbl>
      <w:tblPr>
        <w:tblW w:w="108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821"/>
        <w:gridCol w:w="821"/>
        <w:gridCol w:w="821"/>
        <w:gridCol w:w="820"/>
        <w:gridCol w:w="820"/>
        <w:gridCol w:w="820"/>
        <w:gridCol w:w="820"/>
        <w:gridCol w:w="820"/>
        <w:gridCol w:w="820"/>
        <w:gridCol w:w="820"/>
        <w:gridCol w:w="820"/>
        <w:gridCol w:w="820"/>
        <w:gridCol w:w="1056"/>
      </w:tblGrid>
      <w:tr w:rsidR="002C6544" w:rsidRPr="005764EA">
        <w:trPr>
          <w:trHeight w:val="285"/>
          <w:jc w:val="center"/>
        </w:trPr>
        <w:tc>
          <w:tcPr>
            <w:tcW w:w="9843" w:type="dxa"/>
            <w:gridSpan w:val="12"/>
            <w:tcBorders>
              <w:top w:val="single" w:sz="6" w:space="0" w:color="auto"/>
              <w:left w:val="single" w:sz="6" w:space="0" w:color="auto"/>
              <w:bottom w:val="single" w:sz="6" w:space="0" w:color="auto"/>
              <w:right w:val="single" w:sz="6" w:space="0" w:color="auto"/>
            </w:tcBorders>
            <w:vAlign w:val="center"/>
          </w:tcPr>
          <w:p w:rsidR="002C6544" w:rsidRPr="005764EA" w:rsidRDefault="002C6544" w:rsidP="005A0BD7">
            <w:pPr>
              <w:widowControl/>
              <w:jc w:val="center"/>
              <w:rPr>
                <w:rFonts w:ascii="宋体" w:hAnsi="宋体" w:cs="宋体"/>
                <w:color w:val="000000"/>
                <w:kern w:val="0"/>
                <w:szCs w:val="21"/>
              </w:rPr>
            </w:pPr>
            <w:r w:rsidRPr="005764EA">
              <w:rPr>
                <w:rFonts w:ascii="宋体" w:hAnsi="宋体" w:hint="eastAsia"/>
                <w:color w:val="000000"/>
                <w:szCs w:val="21"/>
              </w:rPr>
              <w:t>一般公共预算财政拨款</w:t>
            </w:r>
            <w:r w:rsidRPr="005764EA">
              <w:rPr>
                <w:rFonts w:ascii="宋体" w:hAnsi="宋体" w:cs="宋体" w:hint="eastAsia"/>
                <w:color w:val="000000"/>
                <w:kern w:val="0"/>
                <w:szCs w:val="21"/>
              </w:rPr>
              <w:t>“三公”经费</w:t>
            </w:r>
          </w:p>
        </w:tc>
        <w:tc>
          <w:tcPr>
            <w:tcW w:w="105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840001" w:rsidRPr="005764EA" w:rsidRDefault="002C6544" w:rsidP="005A0BD7">
            <w:pPr>
              <w:widowControl/>
              <w:jc w:val="center"/>
              <w:rPr>
                <w:rFonts w:ascii="宋体" w:hAnsi="宋体" w:hint="eastAsia"/>
                <w:color w:val="000000"/>
                <w:szCs w:val="21"/>
              </w:rPr>
            </w:pPr>
            <w:r w:rsidRPr="005764EA">
              <w:rPr>
                <w:rFonts w:ascii="宋体" w:hAnsi="宋体" w:hint="eastAsia"/>
                <w:color w:val="000000"/>
                <w:szCs w:val="21"/>
              </w:rPr>
              <w:t>机关运行</w:t>
            </w:r>
          </w:p>
          <w:p w:rsidR="002C6544" w:rsidRPr="005764EA" w:rsidRDefault="002C6544" w:rsidP="005A0BD7">
            <w:pPr>
              <w:widowControl/>
              <w:jc w:val="center"/>
              <w:rPr>
                <w:rFonts w:ascii="宋体" w:hAnsi="宋体" w:hint="eastAsia"/>
                <w:color w:val="000000"/>
                <w:szCs w:val="21"/>
              </w:rPr>
            </w:pPr>
            <w:r w:rsidRPr="005764EA">
              <w:rPr>
                <w:rFonts w:ascii="宋体" w:hAnsi="宋体" w:hint="eastAsia"/>
                <w:color w:val="000000"/>
                <w:szCs w:val="21"/>
              </w:rPr>
              <w:t>经费</w:t>
            </w:r>
          </w:p>
          <w:p w:rsidR="002C6544" w:rsidRPr="005764EA" w:rsidRDefault="002C6544" w:rsidP="005A0BD7">
            <w:pPr>
              <w:widowControl/>
              <w:jc w:val="center"/>
              <w:rPr>
                <w:rFonts w:ascii="宋体" w:hAnsi="宋体"/>
                <w:color w:val="000000"/>
                <w:szCs w:val="21"/>
              </w:rPr>
            </w:pPr>
            <w:r w:rsidRPr="005764EA">
              <w:rPr>
                <w:rFonts w:ascii="宋体" w:hAnsi="宋体" w:hint="eastAsia"/>
                <w:color w:val="000000"/>
                <w:szCs w:val="21"/>
              </w:rPr>
              <w:t>决算数</w:t>
            </w:r>
          </w:p>
        </w:tc>
      </w:tr>
      <w:tr w:rsidR="002C6544" w:rsidRPr="005764EA">
        <w:trPr>
          <w:trHeight w:val="285"/>
          <w:jc w:val="center"/>
        </w:trPr>
        <w:tc>
          <w:tcPr>
            <w:tcW w:w="1642" w:type="dxa"/>
            <w:gridSpan w:val="2"/>
            <w:vMerge w:val="restart"/>
            <w:tcBorders>
              <w:top w:val="single" w:sz="6" w:space="0" w:color="auto"/>
              <w:left w:val="single" w:sz="6" w:space="0" w:color="auto"/>
              <w:bottom w:val="single" w:sz="6" w:space="0" w:color="auto"/>
            </w:tcBorders>
            <w:vAlign w:val="center"/>
          </w:tcPr>
          <w:p w:rsidR="002C6544" w:rsidRPr="005764EA" w:rsidRDefault="002C6544" w:rsidP="005A0BD7">
            <w:pPr>
              <w:widowControl/>
              <w:jc w:val="center"/>
              <w:rPr>
                <w:rFonts w:ascii="宋体" w:hAnsi="宋体" w:cs="宋体"/>
                <w:color w:val="000000"/>
                <w:kern w:val="0"/>
                <w:szCs w:val="21"/>
              </w:rPr>
            </w:pPr>
            <w:r w:rsidRPr="005764EA">
              <w:rPr>
                <w:rFonts w:ascii="宋体" w:hAnsi="宋体" w:cs="宋体" w:hint="eastAsia"/>
                <w:color w:val="000000"/>
                <w:kern w:val="0"/>
                <w:szCs w:val="21"/>
              </w:rPr>
              <w:t>合计</w:t>
            </w:r>
          </w:p>
        </w:tc>
        <w:tc>
          <w:tcPr>
            <w:tcW w:w="1641" w:type="dxa"/>
            <w:gridSpan w:val="2"/>
            <w:vMerge w:val="restart"/>
            <w:tcBorders>
              <w:top w:val="single" w:sz="6" w:space="0" w:color="auto"/>
              <w:bottom w:val="single" w:sz="6" w:space="0" w:color="auto"/>
            </w:tcBorders>
            <w:vAlign w:val="center"/>
          </w:tcPr>
          <w:p w:rsidR="007B67E7"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因公出国</w:t>
            </w:r>
          </w:p>
          <w:p w:rsidR="002C6544" w:rsidRPr="005764EA" w:rsidRDefault="002C6544" w:rsidP="005A0BD7">
            <w:pPr>
              <w:widowControl/>
              <w:jc w:val="center"/>
              <w:rPr>
                <w:rFonts w:ascii="宋体" w:hAnsi="宋体" w:cs="宋体"/>
                <w:color w:val="000000"/>
                <w:kern w:val="0"/>
                <w:szCs w:val="21"/>
              </w:rPr>
            </w:pPr>
            <w:r w:rsidRPr="005764EA">
              <w:rPr>
                <w:rFonts w:ascii="宋体" w:hAnsi="宋体" w:cs="宋体" w:hint="eastAsia"/>
                <w:color w:val="000000"/>
                <w:kern w:val="0"/>
                <w:szCs w:val="21"/>
              </w:rPr>
              <w:t>（境）费</w:t>
            </w:r>
          </w:p>
        </w:tc>
        <w:tc>
          <w:tcPr>
            <w:tcW w:w="4920" w:type="dxa"/>
            <w:gridSpan w:val="6"/>
            <w:tcBorders>
              <w:top w:val="single" w:sz="6" w:space="0" w:color="auto"/>
              <w:bottom w:val="single" w:sz="6" w:space="0" w:color="auto"/>
            </w:tcBorders>
            <w:vAlign w:val="center"/>
          </w:tcPr>
          <w:p w:rsidR="002C6544" w:rsidRPr="005764EA" w:rsidRDefault="002C6544" w:rsidP="005A0BD7">
            <w:pPr>
              <w:widowControl/>
              <w:jc w:val="center"/>
              <w:rPr>
                <w:rFonts w:ascii="宋体" w:hAnsi="宋体" w:cs="宋体"/>
                <w:color w:val="000000"/>
                <w:kern w:val="0"/>
                <w:szCs w:val="21"/>
              </w:rPr>
            </w:pPr>
            <w:r w:rsidRPr="005764EA">
              <w:rPr>
                <w:rFonts w:ascii="宋体" w:hAnsi="宋体" w:cs="宋体" w:hint="eastAsia"/>
                <w:color w:val="000000"/>
                <w:kern w:val="0"/>
                <w:szCs w:val="21"/>
              </w:rPr>
              <w:t>公务用车购置及运行费</w:t>
            </w:r>
          </w:p>
        </w:tc>
        <w:tc>
          <w:tcPr>
            <w:tcW w:w="1640" w:type="dxa"/>
            <w:gridSpan w:val="2"/>
            <w:vMerge w:val="restart"/>
            <w:tcBorders>
              <w:top w:val="single" w:sz="6" w:space="0" w:color="auto"/>
              <w:bottom w:val="single" w:sz="6" w:space="0" w:color="auto"/>
            </w:tcBorders>
            <w:vAlign w:val="center"/>
          </w:tcPr>
          <w:p w:rsidR="002C6544" w:rsidRPr="005764EA" w:rsidRDefault="002C6544" w:rsidP="005A0BD7">
            <w:pPr>
              <w:widowControl/>
              <w:jc w:val="center"/>
              <w:rPr>
                <w:rFonts w:ascii="宋体" w:hAnsi="宋体" w:cs="宋体"/>
                <w:color w:val="000000"/>
                <w:kern w:val="0"/>
                <w:szCs w:val="21"/>
              </w:rPr>
            </w:pPr>
            <w:r w:rsidRPr="005764EA">
              <w:rPr>
                <w:rFonts w:ascii="宋体" w:hAnsi="宋体" w:cs="宋体" w:hint="eastAsia"/>
                <w:color w:val="000000"/>
                <w:kern w:val="0"/>
                <w:szCs w:val="21"/>
              </w:rPr>
              <w:t>公务接待费</w:t>
            </w:r>
          </w:p>
        </w:tc>
        <w:tc>
          <w:tcPr>
            <w:tcW w:w="1056" w:type="dxa"/>
            <w:vMerge/>
            <w:tcBorders>
              <w:top w:val="single" w:sz="6" w:space="0" w:color="auto"/>
              <w:bottom w:val="single" w:sz="6" w:space="0" w:color="auto"/>
              <w:right w:val="single" w:sz="6" w:space="0" w:color="auto"/>
            </w:tcBorders>
            <w:shd w:val="clear" w:color="auto" w:fill="auto"/>
          </w:tcPr>
          <w:p w:rsidR="002C6544" w:rsidRPr="005764EA" w:rsidRDefault="002C6544" w:rsidP="005A0BD7">
            <w:pPr>
              <w:widowControl/>
              <w:jc w:val="left"/>
              <w:rPr>
                <w:rFonts w:ascii="宋体" w:hAnsi="宋体" w:hint="eastAsia"/>
                <w:color w:val="000000"/>
                <w:szCs w:val="21"/>
              </w:rPr>
            </w:pPr>
          </w:p>
        </w:tc>
      </w:tr>
      <w:tr w:rsidR="002C6544" w:rsidRPr="005764EA">
        <w:trPr>
          <w:trHeight w:val="731"/>
          <w:jc w:val="center"/>
        </w:trPr>
        <w:tc>
          <w:tcPr>
            <w:tcW w:w="1642" w:type="dxa"/>
            <w:gridSpan w:val="2"/>
            <w:vMerge/>
            <w:tcBorders>
              <w:top w:val="single" w:sz="6" w:space="0" w:color="auto"/>
              <w:left w:val="single" w:sz="6" w:space="0" w:color="auto"/>
              <w:bottom w:val="single" w:sz="6" w:space="0" w:color="auto"/>
            </w:tcBorders>
            <w:vAlign w:val="center"/>
          </w:tcPr>
          <w:p w:rsidR="002C6544" w:rsidRPr="005764EA" w:rsidRDefault="002C6544" w:rsidP="005A0BD7">
            <w:pPr>
              <w:widowControl/>
              <w:jc w:val="left"/>
              <w:rPr>
                <w:rFonts w:ascii="宋体" w:hAnsi="宋体" w:cs="宋体"/>
                <w:color w:val="000000"/>
                <w:kern w:val="0"/>
                <w:szCs w:val="21"/>
              </w:rPr>
            </w:pPr>
          </w:p>
        </w:tc>
        <w:tc>
          <w:tcPr>
            <w:tcW w:w="1641" w:type="dxa"/>
            <w:gridSpan w:val="2"/>
            <w:vMerge/>
            <w:tcBorders>
              <w:top w:val="single" w:sz="6" w:space="0" w:color="auto"/>
              <w:bottom w:val="single" w:sz="6" w:space="0" w:color="auto"/>
            </w:tcBorders>
            <w:vAlign w:val="center"/>
          </w:tcPr>
          <w:p w:rsidR="002C6544" w:rsidRPr="005764EA" w:rsidRDefault="002C6544" w:rsidP="005A0BD7">
            <w:pPr>
              <w:widowControl/>
              <w:jc w:val="left"/>
              <w:rPr>
                <w:rFonts w:ascii="宋体" w:hAnsi="宋体" w:cs="宋体"/>
                <w:color w:val="000000"/>
                <w:kern w:val="0"/>
                <w:szCs w:val="21"/>
              </w:rPr>
            </w:pPr>
          </w:p>
        </w:tc>
        <w:tc>
          <w:tcPr>
            <w:tcW w:w="1640" w:type="dxa"/>
            <w:gridSpan w:val="2"/>
            <w:tcBorders>
              <w:top w:val="single" w:sz="6" w:space="0" w:color="auto"/>
              <w:bottom w:val="single" w:sz="6" w:space="0" w:color="auto"/>
            </w:tcBorders>
            <w:vAlign w:val="center"/>
          </w:tcPr>
          <w:p w:rsidR="002C6544" w:rsidRPr="005764EA" w:rsidRDefault="002C6544" w:rsidP="005A0BD7">
            <w:pPr>
              <w:widowControl/>
              <w:jc w:val="center"/>
              <w:rPr>
                <w:rFonts w:ascii="宋体" w:hAnsi="宋体" w:cs="宋体"/>
                <w:color w:val="000000"/>
                <w:kern w:val="0"/>
                <w:szCs w:val="21"/>
              </w:rPr>
            </w:pPr>
            <w:r w:rsidRPr="005764EA">
              <w:rPr>
                <w:rFonts w:ascii="宋体" w:hAnsi="宋体" w:cs="宋体" w:hint="eastAsia"/>
                <w:color w:val="000000"/>
                <w:kern w:val="0"/>
                <w:szCs w:val="21"/>
              </w:rPr>
              <w:t>小计</w:t>
            </w:r>
          </w:p>
        </w:tc>
        <w:tc>
          <w:tcPr>
            <w:tcW w:w="1640" w:type="dxa"/>
            <w:gridSpan w:val="2"/>
            <w:tcBorders>
              <w:top w:val="single" w:sz="6" w:space="0" w:color="auto"/>
              <w:bottom w:val="single" w:sz="6" w:space="0" w:color="auto"/>
            </w:tcBorders>
            <w:vAlign w:val="center"/>
          </w:tcPr>
          <w:p w:rsidR="007B67E7"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公务用车</w:t>
            </w:r>
          </w:p>
          <w:p w:rsidR="002C6544" w:rsidRPr="005764EA" w:rsidRDefault="002C6544" w:rsidP="005A0BD7">
            <w:pPr>
              <w:widowControl/>
              <w:jc w:val="center"/>
              <w:rPr>
                <w:rFonts w:ascii="宋体" w:hAnsi="宋体" w:cs="宋体"/>
                <w:color w:val="000000"/>
                <w:kern w:val="0"/>
                <w:szCs w:val="21"/>
              </w:rPr>
            </w:pPr>
            <w:r w:rsidRPr="005764EA">
              <w:rPr>
                <w:rFonts w:ascii="宋体" w:hAnsi="宋体" w:cs="宋体" w:hint="eastAsia"/>
                <w:color w:val="000000"/>
                <w:kern w:val="0"/>
                <w:szCs w:val="21"/>
              </w:rPr>
              <w:t>购置费</w:t>
            </w:r>
          </w:p>
        </w:tc>
        <w:tc>
          <w:tcPr>
            <w:tcW w:w="1640" w:type="dxa"/>
            <w:gridSpan w:val="2"/>
            <w:tcBorders>
              <w:top w:val="single" w:sz="6" w:space="0" w:color="auto"/>
              <w:bottom w:val="single" w:sz="6" w:space="0" w:color="auto"/>
            </w:tcBorders>
            <w:vAlign w:val="center"/>
          </w:tcPr>
          <w:p w:rsidR="007B67E7"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公务用车</w:t>
            </w:r>
          </w:p>
          <w:p w:rsidR="002C6544" w:rsidRPr="005764EA" w:rsidRDefault="002C6544" w:rsidP="005A0BD7">
            <w:pPr>
              <w:widowControl/>
              <w:jc w:val="center"/>
              <w:rPr>
                <w:rFonts w:ascii="宋体" w:hAnsi="宋体" w:cs="宋体"/>
                <w:color w:val="000000"/>
                <w:kern w:val="0"/>
                <w:szCs w:val="21"/>
              </w:rPr>
            </w:pPr>
            <w:r w:rsidRPr="005764EA">
              <w:rPr>
                <w:rFonts w:ascii="宋体" w:hAnsi="宋体" w:cs="宋体" w:hint="eastAsia"/>
                <w:color w:val="000000"/>
                <w:kern w:val="0"/>
                <w:szCs w:val="21"/>
              </w:rPr>
              <w:t>运行费</w:t>
            </w:r>
          </w:p>
        </w:tc>
        <w:tc>
          <w:tcPr>
            <w:tcW w:w="1640" w:type="dxa"/>
            <w:gridSpan w:val="2"/>
            <w:vMerge/>
            <w:tcBorders>
              <w:top w:val="single" w:sz="6" w:space="0" w:color="auto"/>
              <w:bottom w:val="single" w:sz="6" w:space="0" w:color="auto"/>
            </w:tcBorders>
            <w:vAlign w:val="center"/>
          </w:tcPr>
          <w:p w:rsidR="002C6544" w:rsidRPr="005764EA" w:rsidRDefault="002C6544" w:rsidP="005A0BD7">
            <w:pPr>
              <w:widowControl/>
              <w:jc w:val="left"/>
              <w:rPr>
                <w:rFonts w:ascii="宋体" w:hAnsi="宋体" w:cs="宋体"/>
                <w:color w:val="000000"/>
                <w:kern w:val="0"/>
                <w:szCs w:val="21"/>
              </w:rPr>
            </w:pPr>
          </w:p>
        </w:tc>
        <w:tc>
          <w:tcPr>
            <w:tcW w:w="1056" w:type="dxa"/>
            <w:vMerge/>
            <w:tcBorders>
              <w:top w:val="single" w:sz="6" w:space="0" w:color="auto"/>
              <w:bottom w:val="single" w:sz="6" w:space="0" w:color="auto"/>
              <w:right w:val="single" w:sz="6" w:space="0" w:color="auto"/>
            </w:tcBorders>
            <w:shd w:val="clear" w:color="auto" w:fill="auto"/>
          </w:tcPr>
          <w:p w:rsidR="002C6544" w:rsidRPr="005764EA" w:rsidRDefault="002C6544" w:rsidP="005A0BD7">
            <w:pPr>
              <w:widowControl/>
              <w:jc w:val="left"/>
              <w:rPr>
                <w:rFonts w:ascii="宋体" w:hAnsi="宋体"/>
                <w:color w:val="000000"/>
                <w:szCs w:val="21"/>
              </w:rPr>
            </w:pPr>
          </w:p>
        </w:tc>
      </w:tr>
      <w:tr w:rsidR="002C6544" w:rsidRPr="005764EA">
        <w:trPr>
          <w:trHeight w:val="743"/>
          <w:jc w:val="center"/>
        </w:trPr>
        <w:tc>
          <w:tcPr>
            <w:tcW w:w="821" w:type="dxa"/>
            <w:tcBorders>
              <w:top w:val="single" w:sz="6" w:space="0" w:color="auto"/>
              <w:left w:val="single" w:sz="6" w:space="0" w:color="auto"/>
              <w:bottom w:val="single" w:sz="6" w:space="0" w:color="auto"/>
              <w:right w:val="single" w:sz="4"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预算数</w:t>
            </w:r>
          </w:p>
        </w:tc>
        <w:tc>
          <w:tcPr>
            <w:tcW w:w="821" w:type="dxa"/>
            <w:tcBorders>
              <w:top w:val="single" w:sz="6" w:space="0" w:color="auto"/>
              <w:left w:val="single" w:sz="4" w:space="0" w:color="auto"/>
              <w:bottom w:val="single" w:sz="6"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决算数</w:t>
            </w:r>
          </w:p>
        </w:tc>
        <w:tc>
          <w:tcPr>
            <w:tcW w:w="821" w:type="dxa"/>
            <w:tcBorders>
              <w:top w:val="single" w:sz="6" w:space="0" w:color="auto"/>
              <w:bottom w:val="single" w:sz="6" w:space="0" w:color="auto"/>
              <w:right w:val="single" w:sz="4"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预算数</w:t>
            </w:r>
          </w:p>
        </w:tc>
        <w:tc>
          <w:tcPr>
            <w:tcW w:w="820" w:type="dxa"/>
            <w:tcBorders>
              <w:top w:val="single" w:sz="6" w:space="0" w:color="auto"/>
              <w:left w:val="single" w:sz="4" w:space="0" w:color="auto"/>
              <w:bottom w:val="single" w:sz="6"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决算数</w:t>
            </w:r>
          </w:p>
        </w:tc>
        <w:tc>
          <w:tcPr>
            <w:tcW w:w="820" w:type="dxa"/>
            <w:tcBorders>
              <w:top w:val="single" w:sz="6" w:space="0" w:color="auto"/>
              <w:bottom w:val="single" w:sz="6" w:space="0" w:color="auto"/>
              <w:right w:val="single" w:sz="4"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预算数</w:t>
            </w:r>
          </w:p>
        </w:tc>
        <w:tc>
          <w:tcPr>
            <w:tcW w:w="820" w:type="dxa"/>
            <w:tcBorders>
              <w:top w:val="single" w:sz="6" w:space="0" w:color="auto"/>
              <w:left w:val="single" w:sz="4" w:space="0" w:color="auto"/>
              <w:bottom w:val="single" w:sz="6"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决算数</w:t>
            </w:r>
          </w:p>
        </w:tc>
        <w:tc>
          <w:tcPr>
            <w:tcW w:w="820" w:type="dxa"/>
            <w:tcBorders>
              <w:top w:val="single" w:sz="6" w:space="0" w:color="auto"/>
              <w:bottom w:val="single" w:sz="6" w:space="0" w:color="auto"/>
              <w:right w:val="single" w:sz="4"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预算数</w:t>
            </w:r>
          </w:p>
        </w:tc>
        <w:tc>
          <w:tcPr>
            <w:tcW w:w="820" w:type="dxa"/>
            <w:tcBorders>
              <w:top w:val="single" w:sz="6" w:space="0" w:color="auto"/>
              <w:left w:val="single" w:sz="4" w:space="0" w:color="auto"/>
              <w:bottom w:val="single" w:sz="6"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决算数</w:t>
            </w:r>
          </w:p>
        </w:tc>
        <w:tc>
          <w:tcPr>
            <w:tcW w:w="820" w:type="dxa"/>
            <w:tcBorders>
              <w:top w:val="single" w:sz="6" w:space="0" w:color="auto"/>
              <w:bottom w:val="single" w:sz="6" w:space="0" w:color="auto"/>
              <w:right w:val="single" w:sz="4"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预算数</w:t>
            </w:r>
          </w:p>
        </w:tc>
        <w:tc>
          <w:tcPr>
            <w:tcW w:w="820" w:type="dxa"/>
            <w:tcBorders>
              <w:top w:val="single" w:sz="6" w:space="0" w:color="auto"/>
              <w:left w:val="single" w:sz="4" w:space="0" w:color="auto"/>
              <w:bottom w:val="single" w:sz="6"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决算数</w:t>
            </w:r>
          </w:p>
        </w:tc>
        <w:tc>
          <w:tcPr>
            <w:tcW w:w="820" w:type="dxa"/>
            <w:tcBorders>
              <w:top w:val="single" w:sz="6" w:space="0" w:color="auto"/>
              <w:bottom w:val="single" w:sz="6" w:space="0" w:color="auto"/>
              <w:right w:val="single" w:sz="4"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预算数</w:t>
            </w:r>
          </w:p>
        </w:tc>
        <w:tc>
          <w:tcPr>
            <w:tcW w:w="820" w:type="dxa"/>
            <w:tcBorders>
              <w:top w:val="single" w:sz="6" w:space="0" w:color="auto"/>
              <w:left w:val="single" w:sz="4" w:space="0" w:color="auto"/>
              <w:bottom w:val="single" w:sz="6" w:space="0" w:color="auto"/>
            </w:tcBorders>
            <w:vAlign w:val="center"/>
          </w:tcPr>
          <w:p w:rsidR="002C6544" w:rsidRPr="005764EA" w:rsidRDefault="002C6544" w:rsidP="005A0BD7">
            <w:pPr>
              <w:widowControl/>
              <w:jc w:val="center"/>
              <w:rPr>
                <w:rFonts w:ascii="宋体" w:hAnsi="宋体" w:cs="宋体" w:hint="eastAsia"/>
                <w:color w:val="000000"/>
                <w:kern w:val="0"/>
                <w:szCs w:val="21"/>
              </w:rPr>
            </w:pPr>
            <w:r w:rsidRPr="005764EA">
              <w:rPr>
                <w:rFonts w:ascii="宋体" w:hAnsi="宋体" w:cs="宋体" w:hint="eastAsia"/>
                <w:color w:val="000000"/>
                <w:kern w:val="0"/>
                <w:szCs w:val="21"/>
              </w:rPr>
              <w:t>决算数</w:t>
            </w:r>
          </w:p>
        </w:tc>
        <w:tc>
          <w:tcPr>
            <w:tcW w:w="1056" w:type="dxa"/>
            <w:vMerge w:val="restart"/>
            <w:tcBorders>
              <w:top w:val="single" w:sz="6" w:space="0" w:color="auto"/>
              <w:right w:val="single" w:sz="6" w:space="0" w:color="auto"/>
            </w:tcBorders>
            <w:shd w:val="clear" w:color="auto" w:fill="auto"/>
            <w:vAlign w:val="center"/>
          </w:tcPr>
          <w:p w:rsidR="002C6544" w:rsidRPr="005764EA" w:rsidRDefault="00DB4E61" w:rsidP="005A0BD7">
            <w:pPr>
              <w:widowControl/>
              <w:jc w:val="center"/>
              <w:rPr>
                <w:rFonts w:ascii="宋体" w:hAnsi="宋体" w:hint="eastAsia"/>
                <w:color w:val="000000"/>
                <w:szCs w:val="21"/>
              </w:rPr>
            </w:pPr>
            <w:r w:rsidRPr="005764EA">
              <w:rPr>
                <w:rFonts w:ascii="宋体" w:hAnsi="宋体" w:hint="eastAsia"/>
                <w:color w:val="000000"/>
                <w:szCs w:val="21"/>
              </w:rPr>
              <w:t>111.34</w:t>
            </w:r>
          </w:p>
        </w:tc>
      </w:tr>
      <w:tr w:rsidR="002C6544" w:rsidRPr="005764EA">
        <w:trPr>
          <w:trHeight w:val="300"/>
          <w:jc w:val="center"/>
        </w:trPr>
        <w:tc>
          <w:tcPr>
            <w:tcW w:w="821" w:type="dxa"/>
            <w:tcBorders>
              <w:top w:val="single" w:sz="6" w:space="0" w:color="auto"/>
              <w:left w:val="single" w:sz="6" w:space="0" w:color="auto"/>
              <w:bottom w:val="single" w:sz="6" w:space="0" w:color="auto"/>
              <w:right w:val="single" w:sz="4" w:space="0" w:color="auto"/>
            </w:tcBorders>
            <w:vAlign w:val="center"/>
          </w:tcPr>
          <w:p w:rsidR="002C6544" w:rsidRPr="005764EA" w:rsidRDefault="00A15F8B" w:rsidP="005A0BD7">
            <w:pPr>
              <w:widowControl/>
              <w:jc w:val="right"/>
              <w:rPr>
                <w:rFonts w:ascii="宋体" w:hAnsi="宋体" w:cs="宋体" w:hint="eastAsia"/>
                <w:color w:val="000000"/>
                <w:kern w:val="0"/>
                <w:szCs w:val="21"/>
              </w:rPr>
            </w:pPr>
            <w:r>
              <w:rPr>
                <w:rFonts w:ascii="宋体" w:hAnsi="宋体" w:cs="宋体" w:hint="eastAsia"/>
                <w:color w:val="000000"/>
                <w:kern w:val="0"/>
                <w:szCs w:val="21"/>
              </w:rPr>
              <w:t>29.00</w:t>
            </w:r>
          </w:p>
        </w:tc>
        <w:tc>
          <w:tcPr>
            <w:tcW w:w="821" w:type="dxa"/>
            <w:tcBorders>
              <w:top w:val="single" w:sz="6" w:space="0" w:color="auto"/>
              <w:left w:val="single" w:sz="4" w:space="0" w:color="auto"/>
              <w:bottom w:val="single" w:sz="6" w:space="0" w:color="auto"/>
            </w:tcBorders>
            <w:vAlign w:val="center"/>
          </w:tcPr>
          <w:p w:rsidR="002C6544" w:rsidRPr="005764EA" w:rsidRDefault="00A15F8B" w:rsidP="005A0BD7">
            <w:pPr>
              <w:widowControl/>
              <w:jc w:val="right"/>
              <w:rPr>
                <w:rFonts w:ascii="宋体" w:hAnsi="宋体" w:cs="宋体" w:hint="eastAsia"/>
                <w:color w:val="000000"/>
                <w:kern w:val="0"/>
                <w:szCs w:val="21"/>
              </w:rPr>
            </w:pPr>
            <w:r>
              <w:rPr>
                <w:rFonts w:ascii="宋体" w:hAnsi="宋体" w:cs="宋体" w:hint="eastAsia"/>
                <w:color w:val="000000"/>
                <w:kern w:val="0"/>
                <w:szCs w:val="21"/>
              </w:rPr>
              <w:t>0.17</w:t>
            </w:r>
          </w:p>
        </w:tc>
        <w:tc>
          <w:tcPr>
            <w:tcW w:w="821" w:type="dxa"/>
            <w:tcBorders>
              <w:top w:val="single" w:sz="6" w:space="0" w:color="auto"/>
              <w:bottom w:val="single" w:sz="6" w:space="0" w:color="auto"/>
              <w:right w:val="single" w:sz="4" w:space="0" w:color="auto"/>
            </w:tcBorders>
            <w:vAlign w:val="center"/>
          </w:tcPr>
          <w:p w:rsidR="002C6544" w:rsidRPr="005764EA" w:rsidRDefault="002C6544" w:rsidP="005A0BD7">
            <w:pPr>
              <w:widowControl/>
              <w:jc w:val="right"/>
              <w:rPr>
                <w:rFonts w:ascii="宋体" w:hAnsi="宋体" w:cs="宋体"/>
                <w:color w:val="000000"/>
                <w:kern w:val="0"/>
                <w:szCs w:val="21"/>
              </w:rPr>
            </w:pPr>
          </w:p>
        </w:tc>
        <w:tc>
          <w:tcPr>
            <w:tcW w:w="820" w:type="dxa"/>
            <w:tcBorders>
              <w:top w:val="single" w:sz="6" w:space="0" w:color="auto"/>
              <w:left w:val="single" w:sz="4" w:space="0" w:color="auto"/>
              <w:bottom w:val="single" w:sz="6" w:space="0" w:color="auto"/>
            </w:tcBorders>
            <w:vAlign w:val="center"/>
          </w:tcPr>
          <w:p w:rsidR="002C6544" w:rsidRPr="005764EA" w:rsidRDefault="002C6544" w:rsidP="005A0BD7">
            <w:pPr>
              <w:widowControl/>
              <w:jc w:val="right"/>
              <w:rPr>
                <w:rFonts w:ascii="宋体" w:hAnsi="宋体" w:cs="宋体"/>
                <w:color w:val="000000"/>
                <w:kern w:val="0"/>
                <w:szCs w:val="21"/>
              </w:rPr>
            </w:pPr>
          </w:p>
        </w:tc>
        <w:tc>
          <w:tcPr>
            <w:tcW w:w="820" w:type="dxa"/>
            <w:tcBorders>
              <w:top w:val="single" w:sz="6" w:space="0" w:color="auto"/>
              <w:bottom w:val="single" w:sz="6" w:space="0" w:color="auto"/>
              <w:right w:val="single" w:sz="4" w:space="0" w:color="auto"/>
            </w:tcBorders>
            <w:vAlign w:val="center"/>
          </w:tcPr>
          <w:p w:rsidR="002C6544" w:rsidRPr="005764EA" w:rsidRDefault="002C6544" w:rsidP="005A0BD7">
            <w:pPr>
              <w:widowControl/>
              <w:jc w:val="right"/>
              <w:rPr>
                <w:rFonts w:ascii="宋体" w:hAnsi="宋体" w:cs="宋体"/>
                <w:color w:val="000000"/>
                <w:kern w:val="0"/>
                <w:szCs w:val="21"/>
              </w:rPr>
            </w:pPr>
          </w:p>
        </w:tc>
        <w:tc>
          <w:tcPr>
            <w:tcW w:w="820" w:type="dxa"/>
            <w:tcBorders>
              <w:top w:val="single" w:sz="6" w:space="0" w:color="auto"/>
              <w:left w:val="single" w:sz="4" w:space="0" w:color="auto"/>
              <w:bottom w:val="single" w:sz="6" w:space="0" w:color="auto"/>
            </w:tcBorders>
            <w:vAlign w:val="center"/>
          </w:tcPr>
          <w:p w:rsidR="002C6544" w:rsidRPr="005764EA" w:rsidRDefault="002C6544" w:rsidP="005A0BD7">
            <w:pPr>
              <w:widowControl/>
              <w:jc w:val="right"/>
              <w:rPr>
                <w:rFonts w:ascii="宋体" w:hAnsi="宋体" w:cs="宋体"/>
                <w:color w:val="000000"/>
                <w:kern w:val="0"/>
                <w:szCs w:val="21"/>
              </w:rPr>
            </w:pPr>
          </w:p>
        </w:tc>
        <w:tc>
          <w:tcPr>
            <w:tcW w:w="820" w:type="dxa"/>
            <w:tcBorders>
              <w:top w:val="single" w:sz="6" w:space="0" w:color="auto"/>
              <w:bottom w:val="single" w:sz="6" w:space="0" w:color="auto"/>
              <w:right w:val="single" w:sz="4" w:space="0" w:color="auto"/>
            </w:tcBorders>
            <w:vAlign w:val="center"/>
          </w:tcPr>
          <w:p w:rsidR="002C6544" w:rsidRPr="005764EA" w:rsidRDefault="002C6544" w:rsidP="00950E2F">
            <w:pPr>
              <w:widowControl/>
              <w:jc w:val="right"/>
              <w:rPr>
                <w:rFonts w:ascii="宋体" w:hAnsi="宋体" w:cs="宋体"/>
                <w:color w:val="000000"/>
                <w:kern w:val="0"/>
                <w:szCs w:val="21"/>
              </w:rPr>
            </w:pPr>
          </w:p>
        </w:tc>
        <w:tc>
          <w:tcPr>
            <w:tcW w:w="820" w:type="dxa"/>
            <w:tcBorders>
              <w:top w:val="single" w:sz="6" w:space="0" w:color="auto"/>
              <w:left w:val="single" w:sz="4" w:space="0" w:color="auto"/>
              <w:bottom w:val="single" w:sz="6" w:space="0" w:color="auto"/>
            </w:tcBorders>
            <w:vAlign w:val="center"/>
          </w:tcPr>
          <w:p w:rsidR="002C6544" w:rsidRPr="005764EA" w:rsidRDefault="002C6544" w:rsidP="00950E2F">
            <w:pPr>
              <w:widowControl/>
              <w:jc w:val="right"/>
              <w:rPr>
                <w:rFonts w:ascii="宋体" w:hAnsi="宋体" w:cs="宋体"/>
                <w:color w:val="000000"/>
                <w:kern w:val="0"/>
                <w:szCs w:val="21"/>
              </w:rPr>
            </w:pPr>
          </w:p>
        </w:tc>
        <w:tc>
          <w:tcPr>
            <w:tcW w:w="820" w:type="dxa"/>
            <w:tcBorders>
              <w:top w:val="single" w:sz="6" w:space="0" w:color="auto"/>
              <w:bottom w:val="single" w:sz="6" w:space="0" w:color="auto"/>
              <w:right w:val="single" w:sz="4" w:space="0" w:color="auto"/>
            </w:tcBorders>
            <w:vAlign w:val="center"/>
          </w:tcPr>
          <w:p w:rsidR="002C6544" w:rsidRPr="005764EA" w:rsidRDefault="002C6544" w:rsidP="005A0BD7">
            <w:pPr>
              <w:widowControl/>
              <w:jc w:val="right"/>
              <w:rPr>
                <w:rFonts w:ascii="宋体" w:hAnsi="宋体" w:cs="宋体"/>
                <w:color w:val="000000"/>
                <w:kern w:val="0"/>
                <w:szCs w:val="21"/>
              </w:rPr>
            </w:pPr>
          </w:p>
        </w:tc>
        <w:tc>
          <w:tcPr>
            <w:tcW w:w="820" w:type="dxa"/>
            <w:tcBorders>
              <w:top w:val="single" w:sz="6" w:space="0" w:color="auto"/>
              <w:left w:val="single" w:sz="4" w:space="0" w:color="auto"/>
              <w:bottom w:val="single" w:sz="6" w:space="0" w:color="auto"/>
            </w:tcBorders>
            <w:vAlign w:val="center"/>
          </w:tcPr>
          <w:p w:rsidR="002C6544" w:rsidRPr="005764EA" w:rsidRDefault="002C6544" w:rsidP="005A0BD7">
            <w:pPr>
              <w:widowControl/>
              <w:jc w:val="right"/>
              <w:rPr>
                <w:rFonts w:ascii="宋体" w:hAnsi="宋体" w:cs="宋体"/>
                <w:color w:val="000000"/>
                <w:kern w:val="0"/>
                <w:szCs w:val="21"/>
              </w:rPr>
            </w:pPr>
          </w:p>
        </w:tc>
        <w:tc>
          <w:tcPr>
            <w:tcW w:w="820" w:type="dxa"/>
            <w:tcBorders>
              <w:top w:val="single" w:sz="6" w:space="0" w:color="auto"/>
              <w:bottom w:val="single" w:sz="6" w:space="0" w:color="auto"/>
              <w:right w:val="single" w:sz="4" w:space="0" w:color="auto"/>
            </w:tcBorders>
            <w:vAlign w:val="center"/>
          </w:tcPr>
          <w:p w:rsidR="002C6544" w:rsidRPr="005764EA" w:rsidRDefault="00A15F8B" w:rsidP="005A0BD7">
            <w:pPr>
              <w:widowControl/>
              <w:jc w:val="right"/>
              <w:rPr>
                <w:rFonts w:ascii="宋体" w:hAnsi="宋体" w:cs="宋体" w:hint="eastAsia"/>
                <w:color w:val="000000"/>
                <w:kern w:val="0"/>
                <w:szCs w:val="21"/>
              </w:rPr>
            </w:pPr>
            <w:r>
              <w:rPr>
                <w:rFonts w:ascii="宋体" w:hAnsi="宋体" w:cs="宋体" w:hint="eastAsia"/>
                <w:color w:val="000000"/>
                <w:kern w:val="0"/>
                <w:szCs w:val="21"/>
              </w:rPr>
              <w:t>29</w:t>
            </w:r>
            <w:r w:rsidR="00DB4E61" w:rsidRPr="005764EA">
              <w:rPr>
                <w:rFonts w:ascii="宋体" w:hAnsi="宋体" w:cs="宋体" w:hint="eastAsia"/>
                <w:color w:val="000000"/>
                <w:kern w:val="0"/>
                <w:szCs w:val="21"/>
              </w:rPr>
              <w:t>.00</w:t>
            </w:r>
          </w:p>
        </w:tc>
        <w:tc>
          <w:tcPr>
            <w:tcW w:w="820" w:type="dxa"/>
            <w:tcBorders>
              <w:top w:val="single" w:sz="6" w:space="0" w:color="auto"/>
              <w:left w:val="single" w:sz="4" w:space="0" w:color="auto"/>
              <w:bottom w:val="single" w:sz="6" w:space="0" w:color="auto"/>
            </w:tcBorders>
            <w:vAlign w:val="center"/>
          </w:tcPr>
          <w:p w:rsidR="002C6544" w:rsidRPr="005764EA" w:rsidRDefault="00723806" w:rsidP="00DB4E61">
            <w:pPr>
              <w:widowControl/>
              <w:jc w:val="right"/>
              <w:rPr>
                <w:rFonts w:ascii="宋体" w:hAnsi="宋体" w:cs="宋体" w:hint="eastAsia"/>
                <w:color w:val="000000"/>
                <w:kern w:val="0"/>
                <w:szCs w:val="21"/>
              </w:rPr>
            </w:pPr>
            <w:r w:rsidRPr="005764EA">
              <w:rPr>
                <w:rFonts w:ascii="宋体" w:hAnsi="宋体" w:cs="宋体" w:hint="eastAsia"/>
                <w:color w:val="000000"/>
                <w:kern w:val="0"/>
                <w:szCs w:val="21"/>
              </w:rPr>
              <w:t>0.</w:t>
            </w:r>
            <w:r w:rsidR="00DB4E61" w:rsidRPr="005764EA">
              <w:rPr>
                <w:rFonts w:ascii="宋体" w:hAnsi="宋体" w:cs="宋体" w:hint="eastAsia"/>
                <w:color w:val="000000"/>
                <w:kern w:val="0"/>
                <w:szCs w:val="21"/>
              </w:rPr>
              <w:t>17</w:t>
            </w:r>
          </w:p>
        </w:tc>
        <w:tc>
          <w:tcPr>
            <w:tcW w:w="1056" w:type="dxa"/>
            <w:vMerge/>
            <w:tcBorders>
              <w:bottom w:val="single" w:sz="6" w:space="0" w:color="auto"/>
              <w:right w:val="single" w:sz="6" w:space="0" w:color="auto"/>
            </w:tcBorders>
            <w:shd w:val="clear" w:color="auto" w:fill="auto"/>
          </w:tcPr>
          <w:p w:rsidR="002C6544" w:rsidRPr="005764EA" w:rsidRDefault="002C6544" w:rsidP="005A0BD7">
            <w:pPr>
              <w:widowControl/>
              <w:jc w:val="left"/>
              <w:rPr>
                <w:rFonts w:ascii="宋体" w:hAnsi="宋体"/>
                <w:color w:val="000000"/>
                <w:szCs w:val="21"/>
              </w:rPr>
            </w:pPr>
          </w:p>
        </w:tc>
      </w:tr>
    </w:tbl>
    <w:p w:rsidR="002C6544" w:rsidRPr="005764EA" w:rsidRDefault="002C6544" w:rsidP="005A0BD7">
      <w:pPr>
        <w:autoSpaceDE w:val="0"/>
        <w:autoSpaceDN w:val="0"/>
        <w:adjustRightInd w:val="0"/>
        <w:rPr>
          <w:rFonts w:ascii="宋体" w:hAnsi="宋体" w:hint="eastAsia"/>
          <w:color w:val="000000"/>
          <w:szCs w:val="21"/>
        </w:rPr>
      </w:pPr>
      <w:r w:rsidRPr="005764EA">
        <w:rPr>
          <w:rFonts w:ascii="宋体" w:hAnsi="宋体"/>
          <w:color w:val="000000"/>
          <w:szCs w:val="21"/>
        </w:rPr>
        <w:br w:type="page"/>
      </w:r>
    </w:p>
    <w:p w:rsidR="002C6544" w:rsidRPr="003A39E2" w:rsidRDefault="002C6544" w:rsidP="005A0BD7">
      <w:pPr>
        <w:autoSpaceDE w:val="0"/>
        <w:autoSpaceDN w:val="0"/>
        <w:adjustRightInd w:val="0"/>
        <w:jc w:val="center"/>
        <w:rPr>
          <w:rFonts w:ascii="宋体" w:hAnsi="宋体" w:hint="eastAsia"/>
          <w:color w:val="000000"/>
          <w:szCs w:val="21"/>
        </w:rPr>
      </w:pPr>
      <w:r w:rsidRPr="003A39E2">
        <w:rPr>
          <w:rFonts w:ascii="宋体" w:hAnsi="宋体" w:hint="eastAsia"/>
          <w:color w:val="000000"/>
          <w:szCs w:val="21"/>
        </w:rPr>
        <w:lastRenderedPageBreak/>
        <w:t>2015年度政府性基金预算财政拨款支出决算表</w:t>
      </w:r>
    </w:p>
    <w:p w:rsidR="002C6544" w:rsidRPr="003A39E2" w:rsidRDefault="002C6544" w:rsidP="005A0BD7">
      <w:pPr>
        <w:autoSpaceDE w:val="0"/>
        <w:autoSpaceDN w:val="0"/>
        <w:adjustRightInd w:val="0"/>
        <w:ind w:right="360"/>
        <w:jc w:val="right"/>
        <w:rPr>
          <w:rFonts w:ascii="宋体" w:hAnsi="宋体" w:hint="eastAsia"/>
          <w:color w:val="000000"/>
          <w:szCs w:val="21"/>
        </w:rPr>
      </w:pPr>
      <w:r w:rsidRPr="003A39E2">
        <w:rPr>
          <w:rFonts w:ascii="宋体" w:hAnsi="宋体" w:hint="eastAsia"/>
          <w:color w:val="000000"/>
          <w:szCs w:val="21"/>
        </w:rPr>
        <w:t>单位：万元</w:t>
      </w:r>
    </w:p>
    <w:tbl>
      <w:tblPr>
        <w:tblW w:w="0" w:type="auto"/>
        <w:jc w:val="center"/>
        <w:tblLayout w:type="fixed"/>
        <w:tblLook w:val="0000"/>
      </w:tblPr>
      <w:tblGrid>
        <w:gridCol w:w="590"/>
        <w:gridCol w:w="540"/>
        <w:gridCol w:w="540"/>
        <w:gridCol w:w="1706"/>
        <w:gridCol w:w="1354"/>
        <w:gridCol w:w="1440"/>
        <w:gridCol w:w="1515"/>
      </w:tblGrid>
      <w:tr w:rsidR="002C6544" w:rsidRPr="003A39E2" w:rsidTr="005B33E5">
        <w:trPr>
          <w:trHeight w:val="480"/>
          <w:jc w:val="center"/>
        </w:trPr>
        <w:tc>
          <w:tcPr>
            <w:tcW w:w="3376" w:type="dxa"/>
            <w:gridSpan w:val="4"/>
            <w:tcBorders>
              <w:top w:val="single" w:sz="4" w:space="0" w:color="auto"/>
              <w:left w:val="single" w:sz="4" w:space="0" w:color="auto"/>
              <w:bottom w:val="single" w:sz="4" w:space="0" w:color="auto"/>
              <w:right w:val="single" w:sz="4" w:space="0" w:color="auto"/>
            </w:tcBorders>
            <w:vAlign w:val="center"/>
          </w:tcPr>
          <w:p w:rsidR="002C6544" w:rsidRPr="003A39E2" w:rsidRDefault="002C6544" w:rsidP="005A0BD7">
            <w:pPr>
              <w:widowControl/>
              <w:jc w:val="center"/>
              <w:rPr>
                <w:rFonts w:ascii="宋体" w:hAnsi="宋体"/>
                <w:color w:val="000000"/>
                <w:szCs w:val="21"/>
              </w:rPr>
            </w:pPr>
            <w:r w:rsidRPr="003A39E2">
              <w:rPr>
                <w:rFonts w:ascii="宋体" w:hAnsi="宋体" w:hint="eastAsia"/>
                <w:color w:val="000000"/>
                <w:szCs w:val="21"/>
              </w:rPr>
              <w:t>项  目</w:t>
            </w:r>
          </w:p>
        </w:tc>
        <w:tc>
          <w:tcPr>
            <w:tcW w:w="4309" w:type="dxa"/>
            <w:gridSpan w:val="3"/>
            <w:tcBorders>
              <w:top w:val="single" w:sz="4" w:space="0" w:color="auto"/>
              <w:left w:val="nil"/>
              <w:bottom w:val="single" w:sz="4" w:space="0" w:color="auto"/>
              <w:right w:val="single" w:sz="4" w:space="0" w:color="auto"/>
            </w:tcBorders>
            <w:vAlign w:val="center"/>
          </w:tcPr>
          <w:p w:rsidR="002C6544" w:rsidRPr="003A39E2" w:rsidRDefault="002C6544" w:rsidP="005A0BD7">
            <w:pPr>
              <w:widowControl/>
              <w:jc w:val="center"/>
              <w:rPr>
                <w:rFonts w:ascii="宋体" w:hAnsi="宋体"/>
                <w:color w:val="000000"/>
                <w:szCs w:val="21"/>
              </w:rPr>
            </w:pPr>
            <w:r w:rsidRPr="003A39E2">
              <w:rPr>
                <w:rFonts w:ascii="宋体" w:hAnsi="宋体" w:hint="eastAsia"/>
                <w:color w:val="000000"/>
                <w:szCs w:val="21"/>
              </w:rPr>
              <w:t>政府性基金预算财政拨款支出决算数</w:t>
            </w:r>
          </w:p>
        </w:tc>
      </w:tr>
      <w:tr w:rsidR="002C6544" w:rsidRPr="003A39E2" w:rsidTr="005B33E5">
        <w:trPr>
          <w:trHeight w:val="480"/>
          <w:jc w:val="center"/>
        </w:trPr>
        <w:tc>
          <w:tcPr>
            <w:tcW w:w="1670" w:type="dxa"/>
            <w:gridSpan w:val="3"/>
            <w:tcBorders>
              <w:top w:val="single" w:sz="4" w:space="0" w:color="auto"/>
              <w:left w:val="single" w:sz="4" w:space="0" w:color="auto"/>
              <w:bottom w:val="single" w:sz="4" w:space="0" w:color="auto"/>
              <w:right w:val="single" w:sz="4" w:space="0" w:color="auto"/>
            </w:tcBorders>
            <w:vAlign w:val="center"/>
          </w:tcPr>
          <w:p w:rsidR="002C6544" w:rsidRPr="003A39E2" w:rsidRDefault="002C6544" w:rsidP="005A0BD7">
            <w:pPr>
              <w:widowControl/>
              <w:jc w:val="center"/>
              <w:rPr>
                <w:rFonts w:ascii="宋体" w:hAnsi="宋体" w:hint="eastAsia"/>
                <w:color w:val="000000"/>
                <w:szCs w:val="21"/>
              </w:rPr>
            </w:pPr>
            <w:r w:rsidRPr="003A39E2">
              <w:rPr>
                <w:rFonts w:ascii="宋体" w:hAnsi="宋体" w:hint="eastAsia"/>
                <w:color w:val="000000"/>
                <w:szCs w:val="21"/>
              </w:rPr>
              <w:t>功能分类</w:t>
            </w:r>
          </w:p>
          <w:p w:rsidR="002C6544" w:rsidRPr="003A39E2" w:rsidRDefault="002C6544" w:rsidP="005A0BD7">
            <w:pPr>
              <w:widowControl/>
              <w:jc w:val="center"/>
              <w:rPr>
                <w:rFonts w:ascii="宋体" w:hAnsi="宋体"/>
                <w:color w:val="000000"/>
                <w:szCs w:val="21"/>
              </w:rPr>
            </w:pPr>
            <w:r w:rsidRPr="003A39E2">
              <w:rPr>
                <w:rFonts w:ascii="宋体" w:hAnsi="宋体" w:hint="eastAsia"/>
                <w:color w:val="000000"/>
                <w:szCs w:val="21"/>
              </w:rPr>
              <w:t>科目编码</w:t>
            </w:r>
          </w:p>
        </w:tc>
        <w:tc>
          <w:tcPr>
            <w:tcW w:w="1706" w:type="dxa"/>
            <w:vMerge w:val="restart"/>
            <w:tcBorders>
              <w:top w:val="nil"/>
              <w:left w:val="single" w:sz="4" w:space="0" w:color="auto"/>
              <w:bottom w:val="single" w:sz="4" w:space="0" w:color="auto"/>
              <w:right w:val="single" w:sz="4" w:space="0" w:color="auto"/>
            </w:tcBorders>
            <w:vAlign w:val="center"/>
          </w:tcPr>
          <w:p w:rsidR="002C6544" w:rsidRPr="003A39E2" w:rsidRDefault="002C6544" w:rsidP="005A0BD7">
            <w:pPr>
              <w:widowControl/>
              <w:jc w:val="center"/>
              <w:rPr>
                <w:rFonts w:ascii="宋体" w:hAnsi="宋体"/>
                <w:color w:val="000000"/>
                <w:szCs w:val="21"/>
              </w:rPr>
            </w:pPr>
            <w:r w:rsidRPr="003A39E2">
              <w:rPr>
                <w:rFonts w:ascii="宋体" w:hAnsi="宋体" w:hint="eastAsia"/>
                <w:color w:val="000000"/>
                <w:szCs w:val="21"/>
              </w:rPr>
              <w:t>科目名称</w:t>
            </w:r>
          </w:p>
        </w:tc>
        <w:tc>
          <w:tcPr>
            <w:tcW w:w="1354" w:type="dxa"/>
            <w:vMerge w:val="restart"/>
            <w:tcBorders>
              <w:top w:val="nil"/>
              <w:left w:val="single" w:sz="4" w:space="0" w:color="auto"/>
              <w:bottom w:val="single" w:sz="4" w:space="0" w:color="auto"/>
              <w:right w:val="single" w:sz="4" w:space="0" w:color="auto"/>
            </w:tcBorders>
            <w:vAlign w:val="center"/>
          </w:tcPr>
          <w:p w:rsidR="002C6544" w:rsidRPr="003A39E2" w:rsidRDefault="002C6544" w:rsidP="005A0BD7">
            <w:pPr>
              <w:widowControl/>
              <w:jc w:val="center"/>
              <w:rPr>
                <w:rFonts w:ascii="宋体" w:hAnsi="宋体"/>
                <w:color w:val="000000"/>
                <w:szCs w:val="21"/>
              </w:rPr>
            </w:pPr>
            <w:r w:rsidRPr="003A39E2">
              <w:rPr>
                <w:rFonts w:ascii="宋体" w:hAnsi="宋体" w:hint="eastAsia"/>
                <w:color w:val="000000"/>
                <w:szCs w:val="21"/>
              </w:rPr>
              <w:t>合  计</w:t>
            </w:r>
          </w:p>
        </w:tc>
        <w:tc>
          <w:tcPr>
            <w:tcW w:w="1440" w:type="dxa"/>
            <w:vMerge w:val="restart"/>
            <w:tcBorders>
              <w:top w:val="nil"/>
              <w:left w:val="single" w:sz="4" w:space="0" w:color="auto"/>
              <w:bottom w:val="single" w:sz="4" w:space="0" w:color="auto"/>
              <w:right w:val="single" w:sz="4" w:space="0" w:color="auto"/>
            </w:tcBorders>
            <w:vAlign w:val="center"/>
          </w:tcPr>
          <w:p w:rsidR="002C6544" w:rsidRPr="003A39E2" w:rsidRDefault="002C6544" w:rsidP="005A0BD7">
            <w:pPr>
              <w:widowControl/>
              <w:jc w:val="center"/>
              <w:rPr>
                <w:rFonts w:ascii="宋体" w:hAnsi="宋体"/>
                <w:color w:val="000000"/>
                <w:szCs w:val="21"/>
              </w:rPr>
            </w:pPr>
            <w:r w:rsidRPr="003A39E2">
              <w:rPr>
                <w:rFonts w:ascii="宋体" w:hAnsi="宋体" w:hint="eastAsia"/>
                <w:color w:val="000000"/>
                <w:szCs w:val="21"/>
              </w:rPr>
              <w:t>基本支出</w:t>
            </w:r>
          </w:p>
        </w:tc>
        <w:tc>
          <w:tcPr>
            <w:tcW w:w="1515" w:type="dxa"/>
            <w:vMerge w:val="restart"/>
            <w:tcBorders>
              <w:top w:val="nil"/>
              <w:left w:val="single" w:sz="4" w:space="0" w:color="auto"/>
              <w:bottom w:val="single" w:sz="4" w:space="0" w:color="auto"/>
              <w:right w:val="single" w:sz="4" w:space="0" w:color="auto"/>
            </w:tcBorders>
            <w:vAlign w:val="center"/>
          </w:tcPr>
          <w:p w:rsidR="002C6544" w:rsidRPr="003A39E2" w:rsidRDefault="002C6544" w:rsidP="005A0BD7">
            <w:pPr>
              <w:widowControl/>
              <w:jc w:val="center"/>
              <w:rPr>
                <w:rFonts w:ascii="宋体" w:hAnsi="宋体"/>
                <w:color w:val="000000"/>
                <w:szCs w:val="21"/>
              </w:rPr>
            </w:pPr>
            <w:r w:rsidRPr="003A39E2">
              <w:rPr>
                <w:rFonts w:ascii="宋体" w:hAnsi="宋体" w:hint="eastAsia"/>
                <w:color w:val="000000"/>
                <w:szCs w:val="21"/>
              </w:rPr>
              <w:t>项目支出</w:t>
            </w:r>
          </w:p>
        </w:tc>
      </w:tr>
      <w:tr w:rsidR="002C6544" w:rsidRPr="003A39E2" w:rsidTr="005B33E5">
        <w:trPr>
          <w:trHeight w:val="480"/>
          <w:jc w:val="center"/>
        </w:trPr>
        <w:tc>
          <w:tcPr>
            <w:tcW w:w="590" w:type="dxa"/>
            <w:tcBorders>
              <w:top w:val="nil"/>
              <w:left w:val="single" w:sz="4" w:space="0" w:color="auto"/>
              <w:bottom w:val="single" w:sz="4" w:space="0" w:color="auto"/>
              <w:right w:val="single" w:sz="4" w:space="0" w:color="auto"/>
            </w:tcBorders>
            <w:vAlign w:val="center"/>
          </w:tcPr>
          <w:p w:rsidR="002C6544" w:rsidRPr="003A39E2" w:rsidRDefault="002C6544" w:rsidP="005A0BD7">
            <w:pPr>
              <w:widowControl/>
              <w:jc w:val="center"/>
              <w:rPr>
                <w:rFonts w:ascii="宋体" w:hAnsi="宋体"/>
                <w:color w:val="000000"/>
                <w:szCs w:val="21"/>
              </w:rPr>
            </w:pPr>
            <w:r w:rsidRPr="003A39E2">
              <w:rPr>
                <w:rFonts w:ascii="宋体" w:hAnsi="宋体" w:hint="eastAsia"/>
                <w:color w:val="000000"/>
                <w:szCs w:val="21"/>
              </w:rPr>
              <w:t>类</w:t>
            </w:r>
          </w:p>
        </w:tc>
        <w:tc>
          <w:tcPr>
            <w:tcW w:w="540" w:type="dxa"/>
            <w:tcBorders>
              <w:top w:val="nil"/>
              <w:left w:val="nil"/>
              <w:bottom w:val="single" w:sz="4" w:space="0" w:color="auto"/>
              <w:right w:val="single" w:sz="4" w:space="0" w:color="auto"/>
            </w:tcBorders>
            <w:vAlign w:val="center"/>
          </w:tcPr>
          <w:p w:rsidR="002C6544" w:rsidRPr="003A39E2" w:rsidRDefault="002C6544" w:rsidP="005A0BD7">
            <w:pPr>
              <w:widowControl/>
              <w:jc w:val="center"/>
              <w:rPr>
                <w:rFonts w:ascii="宋体" w:hAnsi="宋体"/>
                <w:color w:val="000000"/>
                <w:szCs w:val="21"/>
              </w:rPr>
            </w:pPr>
            <w:r w:rsidRPr="003A39E2">
              <w:rPr>
                <w:rFonts w:ascii="宋体" w:hAnsi="宋体" w:hint="eastAsia"/>
                <w:color w:val="000000"/>
                <w:szCs w:val="21"/>
              </w:rPr>
              <w:t>款</w:t>
            </w:r>
          </w:p>
        </w:tc>
        <w:tc>
          <w:tcPr>
            <w:tcW w:w="540" w:type="dxa"/>
            <w:tcBorders>
              <w:top w:val="nil"/>
              <w:left w:val="nil"/>
              <w:bottom w:val="single" w:sz="4" w:space="0" w:color="auto"/>
              <w:right w:val="single" w:sz="4" w:space="0" w:color="auto"/>
            </w:tcBorders>
            <w:vAlign w:val="center"/>
          </w:tcPr>
          <w:p w:rsidR="002C6544" w:rsidRPr="003A39E2" w:rsidRDefault="002C6544" w:rsidP="005A0BD7">
            <w:pPr>
              <w:widowControl/>
              <w:jc w:val="center"/>
              <w:rPr>
                <w:rFonts w:ascii="宋体" w:hAnsi="宋体"/>
                <w:color w:val="000000"/>
                <w:szCs w:val="21"/>
              </w:rPr>
            </w:pPr>
            <w:r w:rsidRPr="003A39E2">
              <w:rPr>
                <w:rFonts w:ascii="宋体" w:hAnsi="宋体" w:hint="eastAsia"/>
                <w:color w:val="000000"/>
                <w:szCs w:val="21"/>
              </w:rPr>
              <w:t>项</w:t>
            </w:r>
          </w:p>
        </w:tc>
        <w:tc>
          <w:tcPr>
            <w:tcW w:w="1706" w:type="dxa"/>
            <w:vMerge/>
            <w:tcBorders>
              <w:top w:val="nil"/>
              <w:left w:val="single" w:sz="4" w:space="0" w:color="auto"/>
              <w:bottom w:val="single" w:sz="4" w:space="0" w:color="auto"/>
              <w:right w:val="single" w:sz="4" w:space="0" w:color="auto"/>
            </w:tcBorders>
            <w:vAlign w:val="center"/>
          </w:tcPr>
          <w:p w:rsidR="002C6544" w:rsidRPr="003A39E2" w:rsidRDefault="002C6544" w:rsidP="005A0BD7">
            <w:pPr>
              <w:widowControl/>
              <w:rPr>
                <w:rFonts w:ascii="宋体" w:hAnsi="宋体"/>
                <w:color w:val="000000"/>
                <w:szCs w:val="21"/>
              </w:rPr>
            </w:pPr>
          </w:p>
        </w:tc>
        <w:tc>
          <w:tcPr>
            <w:tcW w:w="1354" w:type="dxa"/>
            <w:vMerge/>
            <w:tcBorders>
              <w:top w:val="nil"/>
              <w:left w:val="single" w:sz="4" w:space="0" w:color="auto"/>
              <w:bottom w:val="single" w:sz="4" w:space="0" w:color="auto"/>
              <w:right w:val="single" w:sz="4" w:space="0" w:color="auto"/>
            </w:tcBorders>
            <w:vAlign w:val="center"/>
          </w:tcPr>
          <w:p w:rsidR="002C6544" w:rsidRPr="003A39E2" w:rsidRDefault="002C6544" w:rsidP="005A0BD7">
            <w:pPr>
              <w:widowControl/>
              <w:rPr>
                <w:rFonts w:ascii="宋体" w:hAnsi="宋体"/>
                <w:color w:val="000000"/>
                <w:szCs w:val="21"/>
              </w:rPr>
            </w:pPr>
          </w:p>
        </w:tc>
        <w:tc>
          <w:tcPr>
            <w:tcW w:w="1440" w:type="dxa"/>
            <w:vMerge/>
            <w:tcBorders>
              <w:top w:val="nil"/>
              <w:left w:val="single" w:sz="4" w:space="0" w:color="auto"/>
              <w:bottom w:val="single" w:sz="4" w:space="0" w:color="auto"/>
              <w:right w:val="single" w:sz="4" w:space="0" w:color="auto"/>
            </w:tcBorders>
            <w:vAlign w:val="center"/>
          </w:tcPr>
          <w:p w:rsidR="002C6544" w:rsidRPr="003A39E2" w:rsidRDefault="002C6544" w:rsidP="005A0BD7">
            <w:pPr>
              <w:widowControl/>
              <w:rPr>
                <w:rFonts w:ascii="宋体" w:hAnsi="宋体"/>
                <w:color w:val="000000"/>
                <w:szCs w:val="21"/>
              </w:rPr>
            </w:pPr>
          </w:p>
        </w:tc>
        <w:tc>
          <w:tcPr>
            <w:tcW w:w="1515" w:type="dxa"/>
            <w:vMerge/>
            <w:tcBorders>
              <w:top w:val="nil"/>
              <w:left w:val="single" w:sz="4" w:space="0" w:color="auto"/>
              <w:bottom w:val="single" w:sz="4" w:space="0" w:color="auto"/>
              <w:right w:val="single" w:sz="4" w:space="0" w:color="auto"/>
            </w:tcBorders>
            <w:vAlign w:val="center"/>
          </w:tcPr>
          <w:p w:rsidR="002C6544" w:rsidRPr="003A39E2" w:rsidRDefault="002C6544" w:rsidP="005A0BD7">
            <w:pPr>
              <w:widowControl/>
              <w:rPr>
                <w:rFonts w:ascii="宋体" w:hAnsi="宋体"/>
                <w:color w:val="000000"/>
                <w:szCs w:val="21"/>
              </w:rPr>
            </w:pPr>
          </w:p>
        </w:tc>
      </w:tr>
      <w:tr w:rsidR="001B584D" w:rsidRPr="003A39E2" w:rsidTr="00B5534E">
        <w:trPr>
          <w:trHeight w:val="480"/>
          <w:jc w:val="center"/>
        </w:trPr>
        <w:tc>
          <w:tcPr>
            <w:tcW w:w="590" w:type="dxa"/>
            <w:tcBorders>
              <w:top w:val="nil"/>
              <w:left w:val="single" w:sz="4" w:space="0" w:color="auto"/>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212　</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　</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　</w:t>
            </w:r>
          </w:p>
        </w:tc>
        <w:tc>
          <w:tcPr>
            <w:tcW w:w="1706" w:type="dxa"/>
            <w:tcBorders>
              <w:top w:val="nil"/>
              <w:left w:val="nil"/>
              <w:bottom w:val="single" w:sz="4" w:space="0" w:color="auto"/>
              <w:right w:val="single" w:sz="4" w:space="0" w:color="auto"/>
            </w:tcBorders>
            <w:vAlign w:val="center"/>
          </w:tcPr>
          <w:p w:rsidR="001B584D" w:rsidRPr="003A39E2" w:rsidRDefault="001B584D" w:rsidP="005B33E5">
            <w:pPr>
              <w:jc w:val="left"/>
              <w:rPr>
                <w:rFonts w:ascii="宋体" w:hAnsi="宋体" w:cs="Arial"/>
                <w:color w:val="000000"/>
                <w:szCs w:val="21"/>
              </w:rPr>
            </w:pPr>
            <w:r w:rsidRPr="003A39E2">
              <w:rPr>
                <w:rFonts w:ascii="宋体" w:hAnsi="宋体" w:cs="Arial" w:hint="eastAsia"/>
                <w:color w:val="000000"/>
                <w:szCs w:val="21"/>
              </w:rPr>
              <w:t>城乡社区支出</w:t>
            </w:r>
          </w:p>
        </w:tc>
        <w:tc>
          <w:tcPr>
            <w:tcW w:w="1354" w:type="dxa"/>
            <w:tcBorders>
              <w:top w:val="nil"/>
              <w:left w:val="nil"/>
              <w:bottom w:val="single" w:sz="4" w:space="0" w:color="auto"/>
              <w:right w:val="single" w:sz="4" w:space="0" w:color="auto"/>
            </w:tcBorders>
            <w:vAlign w:val="center"/>
          </w:tcPr>
          <w:p w:rsidR="001B584D" w:rsidRPr="003A39E2" w:rsidRDefault="001B584D" w:rsidP="00E37192">
            <w:pPr>
              <w:widowControl/>
              <w:jc w:val="right"/>
              <w:rPr>
                <w:rFonts w:ascii="宋体" w:hAnsi="宋体" w:hint="eastAsia"/>
                <w:color w:val="000000"/>
                <w:szCs w:val="21"/>
              </w:rPr>
            </w:pPr>
            <w:r w:rsidRPr="003A39E2">
              <w:rPr>
                <w:rFonts w:ascii="宋体" w:hAnsi="宋体" w:hint="eastAsia"/>
                <w:color w:val="000000"/>
                <w:szCs w:val="21"/>
              </w:rPr>
              <w:t>65,343.34</w:t>
            </w:r>
          </w:p>
        </w:tc>
        <w:tc>
          <w:tcPr>
            <w:tcW w:w="1440"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olor w:val="000000"/>
                <w:szCs w:val="21"/>
              </w:rPr>
            </w:pPr>
          </w:p>
        </w:tc>
        <w:tc>
          <w:tcPr>
            <w:tcW w:w="1515" w:type="dxa"/>
            <w:tcBorders>
              <w:top w:val="nil"/>
              <w:left w:val="nil"/>
              <w:bottom w:val="single" w:sz="4" w:space="0" w:color="auto"/>
              <w:right w:val="single" w:sz="4" w:space="0" w:color="auto"/>
            </w:tcBorders>
            <w:vAlign w:val="center"/>
          </w:tcPr>
          <w:p w:rsidR="001B584D" w:rsidRPr="003A39E2" w:rsidRDefault="001B584D" w:rsidP="00E34FE1">
            <w:pPr>
              <w:widowControl/>
              <w:jc w:val="right"/>
              <w:rPr>
                <w:rFonts w:ascii="宋体" w:hAnsi="宋体" w:hint="eastAsia"/>
                <w:color w:val="000000"/>
                <w:szCs w:val="21"/>
              </w:rPr>
            </w:pPr>
            <w:r w:rsidRPr="003A39E2">
              <w:rPr>
                <w:rFonts w:ascii="宋体" w:hAnsi="宋体" w:hint="eastAsia"/>
                <w:color w:val="000000"/>
                <w:szCs w:val="21"/>
              </w:rPr>
              <w:t>65,343.34</w:t>
            </w:r>
          </w:p>
        </w:tc>
      </w:tr>
      <w:tr w:rsidR="001B584D" w:rsidRPr="003A39E2" w:rsidTr="00B5534E">
        <w:trPr>
          <w:trHeight w:val="480"/>
          <w:jc w:val="center"/>
        </w:trPr>
        <w:tc>
          <w:tcPr>
            <w:tcW w:w="590" w:type="dxa"/>
            <w:tcBorders>
              <w:top w:val="nil"/>
              <w:left w:val="single" w:sz="4" w:space="0" w:color="auto"/>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212　</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08　</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　</w:t>
            </w:r>
          </w:p>
        </w:tc>
        <w:tc>
          <w:tcPr>
            <w:tcW w:w="1706" w:type="dxa"/>
            <w:tcBorders>
              <w:top w:val="nil"/>
              <w:left w:val="nil"/>
              <w:bottom w:val="single" w:sz="4" w:space="0" w:color="auto"/>
              <w:right w:val="single" w:sz="4" w:space="0" w:color="auto"/>
            </w:tcBorders>
            <w:vAlign w:val="center"/>
          </w:tcPr>
          <w:p w:rsidR="001B584D" w:rsidRPr="003A39E2" w:rsidRDefault="001B584D" w:rsidP="005B33E5">
            <w:pPr>
              <w:jc w:val="left"/>
              <w:rPr>
                <w:rFonts w:ascii="宋体" w:hAnsi="宋体" w:cs="Arial"/>
                <w:color w:val="000000"/>
                <w:szCs w:val="21"/>
              </w:rPr>
            </w:pPr>
            <w:r w:rsidRPr="003A39E2">
              <w:rPr>
                <w:rFonts w:ascii="宋体" w:hAnsi="宋体" w:cs="Arial" w:hint="eastAsia"/>
                <w:color w:val="000000"/>
                <w:szCs w:val="21"/>
              </w:rPr>
              <w:t>国有土地使用权出让收入及对应专项债务收入安排的支出</w:t>
            </w:r>
          </w:p>
        </w:tc>
        <w:tc>
          <w:tcPr>
            <w:tcW w:w="1354" w:type="dxa"/>
            <w:tcBorders>
              <w:top w:val="nil"/>
              <w:left w:val="nil"/>
              <w:bottom w:val="single" w:sz="4" w:space="0" w:color="auto"/>
              <w:right w:val="single" w:sz="4" w:space="0" w:color="auto"/>
            </w:tcBorders>
            <w:vAlign w:val="center"/>
          </w:tcPr>
          <w:p w:rsidR="001B584D" w:rsidRPr="003A39E2" w:rsidRDefault="001B584D" w:rsidP="00E37192">
            <w:pPr>
              <w:widowControl/>
              <w:jc w:val="right"/>
              <w:rPr>
                <w:rFonts w:ascii="宋体" w:hAnsi="宋体" w:hint="eastAsia"/>
                <w:color w:val="000000"/>
                <w:szCs w:val="21"/>
              </w:rPr>
            </w:pPr>
            <w:r w:rsidRPr="003A39E2">
              <w:rPr>
                <w:rFonts w:ascii="宋体" w:hAnsi="宋体" w:hint="eastAsia"/>
                <w:color w:val="000000"/>
                <w:szCs w:val="21"/>
              </w:rPr>
              <w:t>2,579.13</w:t>
            </w:r>
          </w:p>
        </w:tc>
        <w:tc>
          <w:tcPr>
            <w:tcW w:w="1440"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olor w:val="000000"/>
                <w:szCs w:val="21"/>
              </w:rPr>
            </w:pPr>
          </w:p>
        </w:tc>
        <w:tc>
          <w:tcPr>
            <w:tcW w:w="1515" w:type="dxa"/>
            <w:tcBorders>
              <w:top w:val="nil"/>
              <w:left w:val="nil"/>
              <w:bottom w:val="single" w:sz="4" w:space="0" w:color="auto"/>
              <w:right w:val="single" w:sz="4" w:space="0" w:color="auto"/>
            </w:tcBorders>
            <w:vAlign w:val="center"/>
          </w:tcPr>
          <w:p w:rsidR="001B584D" w:rsidRPr="003A39E2" w:rsidRDefault="001B584D" w:rsidP="00E34FE1">
            <w:pPr>
              <w:widowControl/>
              <w:jc w:val="right"/>
              <w:rPr>
                <w:rFonts w:ascii="宋体" w:hAnsi="宋体" w:hint="eastAsia"/>
                <w:color w:val="000000"/>
                <w:szCs w:val="21"/>
              </w:rPr>
            </w:pPr>
            <w:r w:rsidRPr="003A39E2">
              <w:rPr>
                <w:rFonts w:ascii="宋体" w:hAnsi="宋体" w:hint="eastAsia"/>
                <w:color w:val="000000"/>
                <w:szCs w:val="21"/>
              </w:rPr>
              <w:t>2,579.13</w:t>
            </w:r>
          </w:p>
        </w:tc>
      </w:tr>
      <w:tr w:rsidR="001B584D" w:rsidRPr="003A39E2" w:rsidTr="00B5534E">
        <w:trPr>
          <w:trHeight w:val="480"/>
          <w:jc w:val="center"/>
        </w:trPr>
        <w:tc>
          <w:tcPr>
            <w:tcW w:w="590" w:type="dxa"/>
            <w:tcBorders>
              <w:top w:val="nil"/>
              <w:left w:val="single" w:sz="4" w:space="0" w:color="auto"/>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212　</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08　</w:t>
            </w:r>
          </w:p>
        </w:tc>
        <w:tc>
          <w:tcPr>
            <w:tcW w:w="540" w:type="dxa"/>
            <w:tcBorders>
              <w:top w:val="nil"/>
              <w:left w:val="nil"/>
              <w:bottom w:val="single" w:sz="4" w:space="0" w:color="auto"/>
              <w:right w:val="single" w:sz="4" w:space="0" w:color="auto"/>
            </w:tcBorders>
            <w:vAlign w:val="center"/>
          </w:tcPr>
          <w:p w:rsidR="001B584D" w:rsidRPr="003A39E2" w:rsidRDefault="001B584D" w:rsidP="005B33E5">
            <w:pPr>
              <w:widowControl/>
              <w:jc w:val="center"/>
              <w:rPr>
                <w:rFonts w:ascii="宋体" w:hAnsi="宋体"/>
                <w:color w:val="000000"/>
                <w:szCs w:val="21"/>
              </w:rPr>
            </w:pPr>
            <w:r w:rsidRPr="003A39E2">
              <w:rPr>
                <w:rFonts w:ascii="宋体" w:hAnsi="宋体" w:hint="eastAsia"/>
                <w:color w:val="000000"/>
                <w:szCs w:val="21"/>
              </w:rPr>
              <w:t xml:space="preserve">07　</w:t>
            </w:r>
          </w:p>
        </w:tc>
        <w:tc>
          <w:tcPr>
            <w:tcW w:w="1706" w:type="dxa"/>
            <w:tcBorders>
              <w:top w:val="nil"/>
              <w:left w:val="nil"/>
              <w:bottom w:val="single" w:sz="4" w:space="0" w:color="auto"/>
              <w:right w:val="single" w:sz="4" w:space="0" w:color="auto"/>
            </w:tcBorders>
            <w:vAlign w:val="center"/>
          </w:tcPr>
          <w:p w:rsidR="001B584D" w:rsidRPr="003A39E2" w:rsidRDefault="001B584D" w:rsidP="005B33E5">
            <w:pPr>
              <w:jc w:val="left"/>
              <w:rPr>
                <w:rFonts w:ascii="宋体" w:hAnsi="宋体" w:cs="Arial"/>
                <w:color w:val="000000"/>
                <w:szCs w:val="21"/>
              </w:rPr>
            </w:pPr>
            <w:r w:rsidRPr="003A39E2">
              <w:rPr>
                <w:rFonts w:ascii="宋体" w:hAnsi="宋体" w:cs="Arial" w:hint="eastAsia"/>
                <w:color w:val="000000"/>
                <w:szCs w:val="21"/>
              </w:rPr>
              <w:t>廉租住房支出</w:t>
            </w:r>
          </w:p>
        </w:tc>
        <w:tc>
          <w:tcPr>
            <w:tcW w:w="1354" w:type="dxa"/>
            <w:tcBorders>
              <w:top w:val="nil"/>
              <w:left w:val="nil"/>
              <w:bottom w:val="single" w:sz="4" w:space="0" w:color="auto"/>
              <w:right w:val="single" w:sz="4" w:space="0" w:color="auto"/>
            </w:tcBorders>
            <w:vAlign w:val="center"/>
          </w:tcPr>
          <w:p w:rsidR="001B584D" w:rsidRPr="003A39E2" w:rsidRDefault="001B584D" w:rsidP="00E37192">
            <w:pPr>
              <w:widowControl/>
              <w:jc w:val="right"/>
              <w:rPr>
                <w:rFonts w:ascii="宋体" w:hAnsi="宋体" w:hint="eastAsia"/>
                <w:color w:val="000000"/>
                <w:szCs w:val="21"/>
              </w:rPr>
            </w:pPr>
            <w:r w:rsidRPr="003A39E2">
              <w:rPr>
                <w:rFonts w:ascii="宋体" w:hAnsi="宋体" w:hint="eastAsia"/>
                <w:color w:val="000000"/>
                <w:szCs w:val="21"/>
              </w:rPr>
              <w:t>1,579.13</w:t>
            </w:r>
          </w:p>
        </w:tc>
        <w:tc>
          <w:tcPr>
            <w:tcW w:w="1440"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olor w:val="000000"/>
                <w:szCs w:val="21"/>
              </w:rPr>
            </w:pPr>
          </w:p>
        </w:tc>
        <w:tc>
          <w:tcPr>
            <w:tcW w:w="1515" w:type="dxa"/>
            <w:tcBorders>
              <w:top w:val="nil"/>
              <w:left w:val="nil"/>
              <w:bottom w:val="single" w:sz="4" w:space="0" w:color="auto"/>
              <w:right w:val="single" w:sz="4" w:space="0" w:color="auto"/>
            </w:tcBorders>
            <w:vAlign w:val="center"/>
          </w:tcPr>
          <w:p w:rsidR="001B584D" w:rsidRPr="003A39E2" w:rsidRDefault="001B584D" w:rsidP="00E34FE1">
            <w:pPr>
              <w:widowControl/>
              <w:jc w:val="right"/>
              <w:rPr>
                <w:rFonts w:ascii="宋体" w:hAnsi="宋体" w:hint="eastAsia"/>
                <w:color w:val="000000"/>
                <w:szCs w:val="21"/>
              </w:rPr>
            </w:pPr>
            <w:r w:rsidRPr="003A39E2">
              <w:rPr>
                <w:rFonts w:ascii="宋体" w:hAnsi="宋体" w:hint="eastAsia"/>
                <w:color w:val="000000"/>
                <w:szCs w:val="21"/>
              </w:rPr>
              <w:t>1,579.13</w:t>
            </w:r>
          </w:p>
        </w:tc>
      </w:tr>
      <w:tr w:rsidR="001B584D" w:rsidRPr="003A39E2" w:rsidTr="00B5534E">
        <w:trPr>
          <w:trHeight w:val="480"/>
          <w:jc w:val="center"/>
        </w:trPr>
        <w:tc>
          <w:tcPr>
            <w:tcW w:w="590" w:type="dxa"/>
            <w:tcBorders>
              <w:top w:val="nil"/>
              <w:left w:val="single" w:sz="4" w:space="0" w:color="auto"/>
              <w:bottom w:val="single" w:sz="4" w:space="0" w:color="auto"/>
              <w:right w:val="single" w:sz="4" w:space="0" w:color="auto"/>
            </w:tcBorders>
            <w:vAlign w:val="center"/>
          </w:tcPr>
          <w:p w:rsidR="001B584D" w:rsidRPr="003A39E2" w:rsidRDefault="001B584D" w:rsidP="005A0BD7">
            <w:pPr>
              <w:widowControl/>
              <w:jc w:val="center"/>
              <w:rPr>
                <w:rFonts w:ascii="宋体" w:hAnsi="宋体" w:hint="eastAsia"/>
                <w:color w:val="000000"/>
                <w:szCs w:val="21"/>
              </w:rPr>
            </w:pPr>
            <w:r w:rsidRPr="003A39E2">
              <w:rPr>
                <w:rFonts w:ascii="宋体" w:hAnsi="宋体" w:hint="eastAsia"/>
                <w:color w:val="000000"/>
                <w:szCs w:val="21"/>
              </w:rPr>
              <w:t>212</w:t>
            </w:r>
          </w:p>
        </w:tc>
        <w:tc>
          <w:tcPr>
            <w:tcW w:w="540" w:type="dxa"/>
            <w:tcBorders>
              <w:top w:val="nil"/>
              <w:left w:val="nil"/>
              <w:bottom w:val="single" w:sz="4" w:space="0" w:color="auto"/>
              <w:right w:val="single" w:sz="4" w:space="0" w:color="auto"/>
            </w:tcBorders>
            <w:vAlign w:val="center"/>
          </w:tcPr>
          <w:p w:rsidR="001B584D" w:rsidRPr="003A39E2" w:rsidRDefault="001B584D" w:rsidP="005B33E5">
            <w:pPr>
              <w:widowControl/>
              <w:jc w:val="center"/>
              <w:rPr>
                <w:rFonts w:ascii="宋体" w:hAnsi="宋体" w:hint="eastAsia"/>
                <w:color w:val="000000"/>
                <w:szCs w:val="21"/>
              </w:rPr>
            </w:pPr>
            <w:r w:rsidRPr="003A39E2">
              <w:rPr>
                <w:rFonts w:ascii="宋体" w:hAnsi="宋体" w:hint="eastAsia"/>
                <w:color w:val="000000"/>
                <w:szCs w:val="21"/>
              </w:rPr>
              <w:t>08</w:t>
            </w:r>
          </w:p>
        </w:tc>
        <w:tc>
          <w:tcPr>
            <w:tcW w:w="540" w:type="dxa"/>
            <w:tcBorders>
              <w:top w:val="nil"/>
              <w:left w:val="nil"/>
              <w:bottom w:val="single" w:sz="4" w:space="0" w:color="auto"/>
              <w:right w:val="single" w:sz="4" w:space="0" w:color="auto"/>
            </w:tcBorders>
            <w:vAlign w:val="center"/>
          </w:tcPr>
          <w:p w:rsidR="001B584D" w:rsidRPr="003A39E2" w:rsidRDefault="001B584D" w:rsidP="001B584D">
            <w:pPr>
              <w:widowControl/>
              <w:jc w:val="center"/>
              <w:rPr>
                <w:rFonts w:ascii="宋体" w:hAnsi="宋体" w:hint="eastAsia"/>
                <w:color w:val="000000"/>
                <w:szCs w:val="21"/>
              </w:rPr>
            </w:pPr>
            <w:r w:rsidRPr="003A39E2">
              <w:rPr>
                <w:rFonts w:ascii="宋体" w:hAnsi="宋体" w:hint="eastAsia"/>
                <w:color w:val="000000"/>
                <w:szCs w:val="21"/>
              </w:rPr>
              <w:t>08</w:t>
            </w:r>
          </w:p>
        </w:tc>
        <w:tc>
          <w:tcPr>
            <w:tcW w:w="1706" w:type="dxa"/>
            <w:tcBorders>
              <w:top w:val="nil"/>
              <w:left w:val="nil"/>
              <w:bottom w:val="single" w:sz="4" w:space="0" w:color="auto"/>
              <w:right w:val="single" w:sz="4" w:space="0" w:color="auto"/>
            </w:tcBorders>
            <w:vAlign w:val="center"/>
          </w:tcPr>
          <w:p w:rsidR="001B584D" w:rsidRPr="003A39E2" w:rsidRDefault="001B584D" w:rsidP="005B33E5">
            <w:pPr>
              <w:jc w:val="left"/>
              <w:rPr>
                <w:rFonts w:ascii="宋体" w:hAnsi="宋体" w:cs="Arial" w:hint="eastAsia"/>
                <w:color w:val="000000"/>
                <w:szCs w:val="21"/>
              </w:rPr>
            </w:pPr>
            <w:r w:rsidRPr="003A39E2">
              <w:rPr>
                <w:rFonts w:ascii="宋体" w:hAnsi="宋体" w:cs="Arial" w:hint="eastAsia"/>
                <w:color w:val="000000"/>
                <w:szCs w:val="21"/>
              </w:rPr>
              <w:t>教育资金安排的支出</w:t>
            </w:r>
          </w:p>
        </w:tc>
        <w:tc>
          <w:tcPr>
            <w:tcW w:w="1354" w:type="dxa"/>
            <w:tcBorders>
              <w:top w:val="nil"/>
              <w:left w:val="nil"/>
              <w:bottom w:val="single" w:sz="4" w:space="0" w:color="auto"/>
              <w:right w:val="single" w:sz="4" w:space="0" w:color="auto"/>
            </w:tcBorders>
            <w:vAlign w:val="center"/>
          </w:tcPr>
          <w:p w:rsidR="001B584D" w:rsidRPr="003A39E2" w:rsidRDefault="001B584D" w:rsidP="00E37192">
            <w:pPr>
              <w:widowControl/>
              <w:jc w:val="right"/>
              <w:rPr>
                <w:rFonts w:ascii="宋体" w:hAnsi="宋体" w:hint="eastAsia"/>
                <w:color w:val="000000"/>
                <w:szCs w:val="21"/>
              </w:rPr>
            </w:pPr>
            <w:r w:rsidRPr="003A39E2">
              <w:rPr>
                <w:rFonts w:ascii="宋体" w:hAnsi="宋体" w:hint="eastAsia"/>
                <w:color w:val="000000"/>
                <w:szCs w:val="21"/>
              </w:rPr>
              <w:t>1,000.00</w:t>
            </w:r>
          </w:p>
        </w:tc>
        <w:tc>
          <w:tcPr>
            <w:tcW w:w="1440"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olor w:val="000000"/>
                <w:szCs w:val="21"/>
              </w:rPr>
            </w:pPr>
          </w:p>
        </w:tc>
        <w:tc>
          <w:tcPr>
            <w:tcW w:w="1515" w:type="dxa"/>
            <w:tcBorders>
              <w:top w:val="nil"/>
              <w:left w:val="nil"/>
              <w:bottom w:val="single" w:sz="4" w:space="0" w:color="auto"/>
              <w:right w:val="single" w:sz="4" w:space="0" w:color="auto"/>
            </w:tcBorders>
            <w:vAlign w:val="center"/>
          </w:tcPr>
          <w:p w:rsidR="001B584D" w:rsidRPr="003A39E2" w:rsidRDefault="001B584D" w:rsidP="00E34FE1">
            <w:pPr>
              <w:widowControl/>
              <w:jc w:val="right"/>
              <w:rPr>
                <w:rFonts w:ascii="宋体" w:hAnsi="宋体" w:hint="eastAsia"/>
                <w:color w:val="000000"/>
                <w:szCs w:val="21"/>
              </w:rPr>
            </w:pPr>
            <w:r w:rsidRPr="003A39E2">
              <w:rPr>
                <w:rFonts w:ascii="宋体" w:hAnsi="宋体" w:hint="eastAsia"/>
                <w:color w:val="000000"/>
                <w:szCs w:val="21"/>
              </w:rPr>
              <w:t>1,000.00</w:t>
            </w:r>
          </w:p>
        </w:tc>
      </w:tr>
      <w:tr w:rsidR="001B584D" w:rsidRPr="003A39E2" w:rsidTr="00B5534E">
        <w:trPr>
          <w:trHeight w:val="480"/>
          <w:jc w:val="center"/>
        </w:trPr>
        <w:tc>
          <w:tcPr>
            <w:tcW w:w="590" w:type="dxa"/>
            <w:tcBorders>
              <w:top w:val="nil"/>
              <w:left w:val="single" w:sz="4" w:space="0" w:color="auto"/>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212　</w:t>
            </w:r>
          </w:p>
        </w:tc>
        <w:tc>
          <w:tcPr>
            <w:tcW w:w="540" w:type="dxa"/>
            <w:tcBorders>
              <w:top w:val="nil"/>
              <w:left w:val="nil"/>
              <w:bottom w:val="single" w:sz="4" w:space="0" w:color="auto"/>
              <w:right w:val="single" w:sz="4" w:space="0" w:color="auto"/>
            </w:tcBorders>
            <w:vAlign w:val="center"/>
          </w:tcPr>
          <w:p w:rsidR="001B584D" w:rsidRPr="003A39E2" w:rsidRDefault="001B584D" w:rsidP="005B33E5">
            <w:pPr>
              <w:widowControl/>
              <w:jc w:val="center"/>
              <w:rPr>
                <w:rFonts w:ascii="宋体" w:hAnsi="宋体"/>
                <w:color w:val="000000"/>
                <w:szCs w:val="21"/>
              </w:rPr>
            </w:pPr>
            <w:r w:rsidRPr="003A39E2">
              <w:rPr>
                <w:rFonts w:ascii="宋体" w:hAnsi="宋体" w:hint="eastAsia"/>
                <w:color w:val="000000"/>
                <w:szCs w:val="21"/>
              </w:rPr>
              <w:t xml:space="preserve">13　</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　</w:t>
            </w:r>
          </w:p>
        </w:tc>
        <w:tc>
          <w:tcPr>
            <w:tcW w:w="1706" w:type="dxa"/>
            <w:tcBorders>
              <w:top w:val="nil"/>
              <w:left w:val="nil"/>
              <w:bottom w:val="single" w:sz="4" w:space="0" w:color="auto"/>
              <w:right w:val="single" w:sz="4" w:space="0" w:color="auto"/>
            </w:tcBorders>
            <w:vAlign w:val="center"/>
          </w:tcPr>
          <w:p w:rsidR="001B584D" w:rsidRPr="003A39E2" w:rsidRDefault="001B584D" w:rsidP="005B33E5">
            <w:pPr>
              <w:jc w:val="left"/>
              <w:rPr>
                <w:rFonts w:ascii="宋体" w:hAnsi="宋体" w:cs="Arial"/>
                <w:color w:val="000000"/>
                <w:szCs w:val="21"/>
              </w:rPr>
            </w:pPr>
            <w:r w:rsidRPr="003A39E2">
              <w:rPr>
                <w:rFonts w:ascii="宋体" w:hAnsi="宋体" w:cs="Arial" w:hint="eastAsia"/>
                <w:color w:val="000000"/>
                <w:szCs w:val="21"/>
              </w:rPr>
              <w:t>城市基础设施配套费及对应专项债务收入安排的支出</w:t>
            </w:r>
          </w:p>
        </w:tc>
        <w:tc>
          <w:tcPr>
            <w:tcW w:w="1354"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hint="eastAsia"/>
                <w:color w:val="000000"/>
                <w:szCs w:val="21"/>
              </w:rPr>
            </w:pPr>
            <w:r w:rsidRPr="003A39E2">
              <w:rPr>
                <w:rFonts w:ascii="宋体" w:hAnsi="宋体" w:hint="eastAsia"/>
                <w:color w:val="000000"/>
                <w:szCs w:val="21"/>
              </w:rPr>
              <w:t>62,764.21</w:t>
            </w:r>
          </w:p>
        </w:tc>
        <w:tc>
          <w:tcPr>
            <w:tcW w:w="1440"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olor w:val="000000"/>
                <w:szCs w:val="21"/>
              </w:rPr>
            </w:pPr>
          </w:p>
        </w:tc>
        <w:tc>
          <w:tcPr>
            <w:tcW w:w="1515" w:type="dxa"/>
            <w:tcBorders>
              <w:top w:val="nil"/>
              <w:left w:val="nil"/>
              <w:bottom w:val="single" w:sz="4" w:space="0" w:color="auto"/>
              <w:right w:val="single" w:sz="4" w:space="0" w:color="auto"/>
            </w:tcBorders>
            <w:vAlign w:val="center"/>
          </w:tcPr>
          <w:p w:rsidR="001B584D" w:rsidRPr="003A39E2" w:rsidRDefault="001B584D" w:rsidP="00E34FE1">
            <w:pPr>
              <w:widowControl/>
              <w:jc w:val="right"/>
              <w:rPr>
                <w:rFonts w:ascii="宋体" w:hAnsi="宋体" w:hint="eastAsia"/>
                <w:color w:val="000000"/>
                <w:szCs w:val="21"/>
              </w:rPr>
            </w:pPr>
            <w:r w:rsidRPr="003A39E2">
              <w:rPr>
                <w:rFonts w:ascii="宋体" w:hAnsi="宋体" w:hint="eastAsia"/>
                <w:color w:val="000000"/>
                <w:szCs w:val="21"/>
              </w:rPr>
              <w:t>62,764.21</w:t>
            </w:r>
          </w:p>
        </w:tc>
      </w:tr>
      <w:tr w:rsidR="001B584D" w:rsidRPr="003A39E2" w:rsidTr="00B5534E">
        <w:trPr>
          <w:trHeight w:val="480"/>
          <w:jc w:val="center"/>
        </w:trPr>
        <w:tc>
          <w:tcPr>
            <w:tcW w:w="590" w:type="dxa"/>
            <w:tcBorders>
              <w:top w:val="nil"/>
              <w:left w:val="single" w:sz="4" w:space="0" w:color="auto"/>
              <w:bottom w:val="single" w:sz="4" w:space="0" w:color="auto"/>
              <w:right w:val="single" w:sz="4" w:space="0" w:color="auto"/>
            </w:tcBorders>
            <w:vAlign w:val="center"/>
          </w:tcPr>
          <w:p w:rsidR="001B584D" w:rsidRPr="003A39E2" w:rsidRDefault="001B584D" w:rsidP="005A0BD7">
            <w:pPr>
              <w:widowControl/>
              <w:jc w:val="center"/>
              <w:rPr>
                <w:rFonts w:ascii="宋体" w:hAnsi="宋体" w:hint="eastAsia"/>
                <w:color w:val="000000"/>
                <w:szCs w:val="21"/>
              </w:rPr>
            </w:pPr>
            <w:r w:rsidRPr="003A39E2">
              <w:rPr>
                <w:rFonts w:ascii="宋体" w:hAnsi="宋体" w:hint="eastAsia"/>
                <w:color w:val="000000"/>
                <w:szCs w:val="21"/>
              </w:rPr>
              <w:t>212</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hint="eastAsia"/>
                <w:color w:val="000000"/>
                <w:szCs w:val="21"/>
              </w:rPr>
            </w:pPr>
            <w:r w:rsidRPr="003A39E2">
              <w:rPr>
                <w:rFonts w:ascii="宋体" w:hAnsi="宋体" w:hint="eastAsia"/>
                <w:color w:val="000000"/>
                <w:szCs w:val="21"/>
              </w:rPr>
              <w:t>13</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hint="eastAsia"/>
                <w:color w:val="000000"/>
                <w:szCs w:val="21"/>
              </w:rPr>
            </w:pPr>
            <w:r w:rsidRPr="003A39E2">
              <w:rPr>
                <w:rFonts w:ascii="宋体" w:hAnsi="宋体" w:hint="eastAsia"/>
                <w:color w:val="000000"/>
                <w:szCs w:val="21"/>
              </w:rPr>
              <w:t>01</w:t>
            </w:r>
          </w:p>
        </w:tc>
        <w:tc>
          <w:tcPr>
            <w:tcW w:w="1706" w:type="dxa"/>
            <w:tcBorders>
              <w:top w:val="nil"/>
              <w:left w:val="nil"/>
              <w:bottom w:val="single" w:sz="4" w:space="0" w:color="auto"/>
              <w:right w:val="single" w:sz="4" w:space="0" w:color="auto"/>
            </w:tcBorders>
            <w:vAlign w:val="center"/>
          </w:tcPr>
          <w:p w:rsidR="001B584D" w:rsidRPr="003A39E2" w:rsidRDefault="001B584D" w:rsidP="005B33E5">
            <w:pPr>
              <w:jc w:val="left"/>
              <w:rPr>
                <w:rFonts w:ascii="宋体" w:hAnsi="宋体" w:cs="Arial" w:hint="eastAsia"/>
                <w:color w:val="000000"/>
                <w:szCs w:val="21"/>
              </w:rPr>
            </w:pPr>
            <w:r w:rsidRPr="003A39E2">
              <w:rPr>
                <w:rFonts w:ascii="宋体" w:hAnsi="宋体" w:cs="Arial" w:hint="eastAsia"/>
                <w:color w:val="000000"/>
                <w:szCs w:val="21"/>
              </w:rPr>
              <w:t>城市公共设施</w:t>
            </w:r>
          </w:p>
        </w:tc>
        <w:tc>
          <w:tcPr>
            <w:tcW w:w="1354"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hint="eastAsia"/>
                <w:color w:val="000000"/>
                <w:szCs w:val="21"/>
              </w:rPr>
            </w:pPr>
            <w:r w:rsidRPr="003A39E2">
              <w:rPr>
                <w:rFonts w:ascii="宋体" w:hAnsi="宋体" w:hint="eastAsia"/>
                <w:color w:val="000000"/>
                <w:szCs w:val="21"/>
              </w:rPr>
              <w:t>52,098.63</w:t>
            </w:r>
          </w:p>
        </w:tc>
        <w:tc>
          <w:tcPr>
            <w:tcW w:w="1440"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olor w:val="000000"/>
                <w:szCs w:val="21"/>
              </w:rPr>
            </w:pPr>
          </w:p>
        </w:tc>
        <w:tc>
          <w:tcPr>
            <w:tcW w:w="1515" w:type="dxa"/>
            <w:tcBorders>
              <w:top w:val="nil"/>
              <w:left w:val="nil"/>
              <w:bottom w:val="single" w:sz="4" w:space="0" w:color="auto"/>
              <w:right w:val="single" w:sz="4" w:space="0" w:color="auto"/>
            </w:tcBorders>
            <w:vAlign w:val="center"/>
          </w:tcPr>
          <w:p w:rsidR="001B584D" w:rsidRPr="003A39E2" w:rsidRDefault="001B584D" w:rsidP="00E34FE1">
            <w:pPr>
              <w:widowControl/>
              <w:jc w:val="right"/>
              <w:rPr>
                <w:rFonts w:ascii="宋体" w:hAnsi="宋体" w:hint="eastAsia"/>
                <w:color w:val="000000"/>
                <w:szCs w:val="21"/>
              </w:rPr>
            </w:pPr>
            <w:r w:rsidRPr="003A39E2">
              <w:rPr>
                <w:rFonts w:ascii="宋体" w:hAnsi="宋体" w:hint="eastAsia"/>
                <w:color w:val="000000"/>
                <w:szCs w:val="21"/>
              </w:rPr>
              <w:t>52,098.63</w:t>
            </w:r>
          </w:p>
        </w:tc>
      </w:tr>
      <w:tr w:rsidR="001B584D" w:rsidRPr="003A39E2" w:rsidTr="00B5534E">
        <w:trPr>
          <w:trHeight w:val="480"/>
          <w:jc w:val="center"/>
        </w:trPr>
        <w:tc>
          <w:tcPr>
            <w:tcW w:w="590" w:type="dxa"/>
            <w:tcBorders>
              <w:top w:val="nil"/>
              <w:left w:val="single" w:sz="4" w:space="0" w:color="auto"/>
              <w:bottom w:val="single" w:sz="4" w:space="0" w:color="auto"/>
              <w:right w:val="single" w:sz="4" w:space="0" w:color="auto"/>
            </w:tcBorders>
            <w:vAlign w:val="center"/>
          </w:tcPr>
          <w:p w:rsidR="001B584D" w:rsidRPr="003A39E2" w:rsidRDefault="001B584D" w:rsidP="005A0BD7">
            <w:pPr>
              <w:widowControl/>
              <w:jc w:val="center"/>
              <w:rPr>
                <w:rFonts w:ascii="宋体" w:hAnsi="宋体" w:hint="eastAsia"/>
                <w:color w:val="000000"/>
                <w:szCs w:val="21"/>
              </w:rPr>
            </w:pPr>
            <w:r w:rsidRPr="003A39E2">
              <w:rPr>
                <w:rFonts w:ascii="宋体" w:hAnsi="宋体" w:hint="eastAsia"/>
                <w:color w:val="000000"/>
                <w:szCs w:val="21"/>
              </w:rPr>
              <w:t>212</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hint="eastAsia"/>
                <w:color w:val="000000"/>
                <w:szCs w:val="21"/>
              </w:rPr>
            </w:pPr>
            <w:r w:rsidRPr="003A39E2">
              <w:rPr>
                <w:rFonts w:ascii="宋体" w:hAnsi="宋体" w:hint="eastAsia"/>
                <w:color w:val="000000"/>
                <w:szCs w:val="21"/>
              </w:rPr>
              <w:t>13</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hint="eastAsia"/>
                <w:color w:val="000000"/>
                <w:szCs w:val="21"/>
              </w:rPr>
            </w:pPr>
            <w:r w:rsidRPr="003A39E2">
              <w:rPr>
                <w:rFonts w:ascii="宋体" w:hAnsi="宋体" w:hint="eastAsia"/>
                <w:color w:val="000000"/>
                <w:szCs w:val="21"/>
              </w:rPr>
              <w:t>03</w:t>
            </w:r>
          </w:p>
        </w:tc>
        <w:tc>
          <w:tcPr>
            <w:tcW w:w="1706" w:type="dxa"/>
            <w:tcBorders>
              <w:top w:val="nil"/>
              <w:left w:val="nil"/>
              <w:bottom w:val="single" w:sz="4" w:space="0" w:color="auto"/>
              <w:right w:val="single" w:sz="4" w:space="0" w:color="auto"/>
            </w:tcBorders>
            <w:vAlign w:val="center"/>
          </w:tcPr>
          <w:p w:rsidR="001B584D" w:rsidRPr="003A39E2" w:rsidRDefault="001B584D" w:rsidP="005B33E5">
            <w:pPr>
              <w:jc w:val="left"/>
              <w:rPr>
                <w:rFonts w:ascii="宋体" w:hAnsi="宋体" w:cs="Arial"/>
                <w:color w:val="000000"/>
                <w:szCs w:val="21"/>
              </w:rPr>
            </w:pPr>
            <w:r w:rsidRPr="003A39E2">
              <w:rPr>
                <w:rFonts w:ascii="宋体" w:hAnsi="宋体" w:cs="Arial" w:hint="eastAsia"/>
                <w:color w:val="000000"/>
                <w:szCs w:val="21"/>
              </w:rPr>
              <w:t>公有房屋</w:t>
            </w:r>
          </w:p>
        </w:tc>
        <w:tc>
          <w:tcPr>
            <w:tcW w:w="1354" w:type="dxa"/>
            <w:tcBorders>
              <w:top w:val="nil"/>
              <w:left w:val="nil"/>
              <w:bottom w:val="single" w:sz="4" w:space="0" w:color="auto"/>
              <w:right w:val="single" w:sz="4" w:space="0" w:color="auto"/>
            </w:tcBorders>
            <w:vAlign w:val="center"/>
          </w:tcPr>
          <w:p w:rsidR="001B584D" w:rsidRPr="003A39E2" w:rsidRDefault="001B584D" w:rsidP="001B584D">
            <w:pPr>
              <w:widowControl/>
              <w:jc w:val="right"/>
              <w:rPr>
                <w:rFonts w:ascii="宋体" w:hAnsi="宋体" w:hint="eastAsia"/>
                <w:color w:val="000000"/>
                <w:szCs w:val="21"/>
              </w:rPr>
            </w:pPr>
            <w:r w:rsidRPr="003A39E2">
              <w:rPr>
                <w:rFonts w:ascii="宋体" w:hAnsi="宋体" w:hint="eastAsia"/>
                <w:color w:val="000000"/>
                <w:szCs w:val="21"/>
              </w:rPr>
              <w:t>3755.45</w:t>
            </w:r>
          </w:p>
        </w:tc>
        <w:tc>
          <w:tcPr>
            <w:tcW w:w="1440"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olor w:val="000000"/>
                <w:szCs w:val="21"/>
              </w:rPr>
            </w:pPr>
          </w:p>
        </w:tc>
        <w:tc>
          <w:tcPr>
            <w:tcW w:w="1515" w:type="dxa"/>
            <w:tcBorders>
              <w:top w:val="nil"/>
              <w:left w:val="nil"/>
              <w:bottom w:val="single" w:sz="4" w:space="0" w:color="auto"/>
              <w:right w:val="single" w:sz="4" w:space="0" w:color="auto"/>
            </w:tcBorders>
            <w:vAlign w:val="center"/>
          </w:tcPr>
          <w:p w:rsidR="001B584D" w:rsidRPr="003A39E2" w:rsidRDefault="001B584D" w:rsidP="00E34FE1">
            <w:pPr>
              <w:widowControl/>
              <w:jc w:val="right"/>
              <w:rPr>
                <w:rFonts w:ascii="宋体" w:hAnsi="宋体" w:hint="eastAsia"/>
                <w:color w:val="000000"/>
                <w:szCs w:val="21"/>
              </w:rPr>
            </w:pPr>
            <w:r w:rsidRPr="003A39E2">
              <w:rPr>
                <w:rFonts w:ascii="宋体" w:hAnsi="宋体" w:hint="eastAsia"/>
                <w:color w:val="000000"/>
                <w:szCs w:val="21"/>
              </w:rPr>
              <w:t>3755.45</w:t>
            </w:r>
          </w:p>
        </w:tc>
      </w:tr>
      <w:tr w:rsidR="001B584D" w:rsidRPr="003A39E2" w:rsidTr="00B5534E">
        <w:trPr>
          <w:trHeight w:val="480"/>
          <w:jc w:val="center"/>
        </w:trPr>
        <w:tc>
          <w:tcPr>
            <w:tcW w:w="590" w:type="dxa"/>
            <w:tcBorders>
              <w:top w:val="nil"/>
              <w:left w:val="single" w:sz="4" w:space="0" w:color="auto"/>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212　</w:t>
            </w:r>
          </w:p>
        </w:tc>
        <w:tc>
          <w:tcPr>
            <w:tcW w:w="540" w:type="dxa"/>
            <w:tcBorders>
              <w:top w:val="nil"/>
              <w:left w:val="nil"/>
              <w:bottom w:val="single" w:sz="4" w:space="0" w:color="auto"/>
              <w:right w:val="single" w:sz="4" w:space="0" w:color="auto"/>
            </w:tcBorders>
            <w:vAlign w:val="center"/>
          </w:tcPr>
          <w:p w:rsidR="001B584D" w:rsidRPr="003A39E2" w:rsidRDefault="001B584D" w:rsidP="005B33E5">
            <w:pPr>
              <w:widowControl/>
              <w:jc w:val="center"/>
              <w:rPr>
                <w:rFonts w:ascii="宋体" w:hAnsi="宋体"/>
                <w:color w:val="000000"/>
                <w:szCs w:val="21"/>
              </w:rPr>
            </w:pPr>
            <w:r w:rsidRPr="003A39E2">
              <w:rPr>
                <w:rFonts w:ascii="宋体" w:hAnsi="宋体" w:hint="eastAsia"/>
                <w:color w:val="000000"/>
                <w:szCs w:val="21"/>
              </w:rPr>
              <w:t>13</w:t>
            </w:r>
          </w:p>
        </w:tc>
        <w:tc>
          <w:tcPr>
            <w:tcW w:w="540" w:type="dxa"/>
            <w:tcBorders>
              <w:top w:val="nil"/>
              <w:left w:val="nil"/>
              <w:bottom w:val="single" w:sz="4" w:space="0" w:color="auto"/>
              <w:right w:val="single" w:sz="4" w:space="0" w:color="auto"/>
            </w:tcBorders>
            <w:vAlign w:val="center"/>
          </w:tcPr>
          <w:p w:rsidR="001B584D" w:rsidRPr="003A39E2" w:rsidRDefault="001B584D" w:rsidP="005A0BD7">
            <w:pPr>
              <w:widowControl/>
              <w:jc w:val="center"/>
              <w:rPr>
                <w:rFonts w:ascii="宋体" w:hAnsi="宋体"/>
                <w:color w:val="000000"/>
                <w:szCs w:val="21"/>
              </w:rPr>
            </w:pPr>
            <w:r w:rsidRPr="003A39E2">
              <w:rPr>
                <w:rFonts w:ascii="宋体" w:hAnsi="宋体" w:hint="eastAsia"/>
                <w:color w:val="000000"/>
                <w:szCs w:val="21"/>
              </w:rPr>
              <w:t xml:space="preserve">99　</w:t>
            </w:r>
          </w:p>
        </w:tc>
        <w:tc>
          <w:tcPr>
            <w:tcW w:w="1706" w:type="dxa"/>
            <w:tcBorders>
              <w:top w:val="nil"/>
              <w:left w:val="nil"/>
              <w:bottom w:val="single" w:sz="4" w:space="0" w:color="auto"/>
              <w:right w:val="single" w:sz="4" w:space="0" w:color="auto"/>
            </w:tcBorders>
            <w:vAlign w:val="center"/>
          </w:tcPr>
          <w:p w:rsidR="001B584D" w:rsidRPr="003A39E2" w:rsidRDefault="001B584D" w:rsidP="005B33E5">
            <w:pPr>
              <w:jc w:val="left"/>
              <w:rPr>
                <w:rFonts w:ascii="宋体" w:hAnsi="宋体" w:cs="Arial"/>
                <w:color w:val="000000"/>
                <w:szCs w:val="21"/>
              </w:rPr>
            </w:pPr>
            <w:r w:rsidRPr="003A39E2">
              <w:rPr>
                <w:rFonts w:ascii="宋体" w:hAnsi="宋体" w:cs="Arial" w:hint="eastAsia"/>
                <w:color w:val="000000"/>
                <w:szCs w:val="21"/>
              </w:rPr>
              <w:t>其他城市基础设施配套费及对应专项债务收入安排的支出</w:t>
            </w:r>
          </w:p>
        </w:tc>
        <w:tc>
          <w:tcPr>
            <w:tcW w:w="1354" w:type="dxa"/>
            <w:tcBorders>
              <w:top w:val="nil"/>
              <w:left w:val="nil"/>
              <w:bottom w:val="single" w:sz="4" w:space="0" w:color="auto"/>
              <w:right w:val="single" w:sz="4" w:space="0" w:color="auto"/>
            </w:tcBorders>
            <w:vAlign w:val="center"/>
          </w:tcPr>
          <w:p w:rsidR="001B584D" w:rsidRPr="003A39E2" w:rsidRDefault="001B584D" w:rsidP="007D2657">
            <w:pPr>
              <w:widowControl/>
              <w:jc w:val="right"/>
              <w:rPr>
                <w:rFonts w:ascii="宋体" w:hAnsi="宋体" w:hint="eastAsia"/>
                <w:color w:val="000000"/>
                <w:szCs w:val="21"/>
              </w:rPr>
            </w:pPr>
            <w:r w:rsidRPr="003A39E2">
              <w:rPr>
                <w:rFonts w:ascii="宋体" w:hAnsi="宋体" w:hint="eastAsia"/>
                <w:color w:val="000000"/>
                <w:szCs w:val="21"/>
              </w:rPr>
              <w:t>6910.13</w:t>
            </w:r>
          </w:p>
        </w:tc>
        <w:tc>
          <w:tcPr>
            <w:tcW w:w="1440"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olor w:val="000000"/>
                <w:szCs w:val="21"/>
              </w:rPr>
            </w:pPr>
          </w:p>
        </w:tc>
        <w:tc>
          <w:tcPr>
            <w:tcW w:w="1515" w:type="dxa"/>
            <w:tcBorders>
              <w:top w:val="nil"/>
              <w:left w:val="nil"/>
              <w:bottom w:val="single" w:sz="4" w:space="0" w:color="auto"/>
              <w:right w:val="single" w:sz="4" w:space="0" w:color="auto"/>
            </w:tcBorders>
            <w:vAlign w:val="center"/>
          </w:tcPr>
          <w:p w:rsidR="001B584D" w:rsidRPr="003A39E2" w:rsidRDefault="001B584D" w:rsidP="001A7243">
            <w:pPr>
              <w:widowControl/>
              <w:jc w:val="right"/>
              <w:rPr>
                <w:rFonts w:ascii="宋体" w:hAnsi="宋体" w:hint="eastAsia"/>
                <w:color w:val="000000"/>
                <w:szCs w:val="21"/>
              </w:rPr>
            </w:pPr>
            <w:r w:rsidRPr="003A39E2">
              <w:rPr>
                <w:rFonts w:ascii="宋体" w:hAnsi="宋体" w:hint="eastAsia"/>
                <w:color w:val="000000"/>
                <w:szCs w:val="21"/>
              </w:rPr>
              <w:t>6910.13</w:t>
            </w:r>
          </w:p>
        </w:tc>
      </w:tr>
      <w:tr w:rsidR="001B584D" w:rsidRPr="003A39E2" w:rsidTr="00B5534E">
        <w:trPr>
          <w:trHeight w:val="480"/>
          <w:jc w:val="center"/>
        </w:trPr>
        <w:tc>
          <w:tcPr>
            <w:tcW w:w="3376" w:type="dxa"/>
            <w:gridSpan w:val="4"/>
            <w:tcBorders>
              <w:top w:val="single" w:sz="4" w:space="0" w:color="auto"/>
              <w:left w:val="single" w:sz="4" w:space="0" w:color="auto"/>
              <w:bottom w:val="single" w:sz="4" w:space="0" w:color="auto"/>
              <w:right w:val="single" w:sz="4" w:space="0" w:color="000000"/>
            </w:tcBorders>
            <w:vAlign w:val="center"/>
          </w:tcPr>
          <w:p w:rsidR="001B584D" w:rsidRPr="003A39E2" w:rsidRDefault="001B584D" w:rsidP="005A0BD7">
            <w:pPr>
              <w:widowControl/>
              <w:jc w:val="center"/>
              <w:rPr>
                <w:rFonts w:ascii="宋体" w:hAnsi="宋体" w:cs="宋体"/>
                <w:color w:val="000000"/>
                <w:kern w:val="0"/>
                <w:szCs w:val="21"/>
              </w:rPr>
            </w:pPr>
            <w:r w:rsidRPr="003A39E2">
              <w:rPr>
                <w:rFonts w:ascii="宋体" w:hAnsi="宋体" w:cs="宋体" w:hint="eastAsia"/>
                <w:color w:val="000000"/>
                <w:kern w:val="0"/>
                <w:szCs w:val="21"/>
              </w:rPr>
              <w:t>合    计</w:t>
            </w:r>
          </w:p>
        </w:tc>
        <w:tc>
          <w:tcPr>
            <w:tcW w:w="1354"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s="宋体" w:hint="eastAsia"/>
                <w:color w:val="000000"/>
                <w:kern w:val="0"/>
                <w:szCs w:val="21"/>
              </w:rPr>
            </w:pPr>
            <w:r w:rsidRPr="003A39E2">
              <w:rPr>
                <w:rFonts w:ascii="宋体" w:hAnsi="宋体" w:hint="eastAsia"/>
                <w:color w:val="000000"/>
                <w:szCs w:val="21"/>
              </w:rPr>
              <w:t>65,343.34</w:t>
            </w:r>
          </w:p>
        </w:tc>
        <w:tc>
          <w:tcPr>
            <w:tcW w:w="1440"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s="宋体"/>
                <w:color w:val="000000"/>
                <w:kern w:val="0"/>
                <w:szCs w:val="21"/>
              </w:rPr>
            </w:pPr>
          </w:p>
        </w:tc>
        <w:tc>
          <w:tcPr>
            <w:tcW w:w="1515" w:type="dxa"/>
            <w:tcBorders>
              <w:top w:val="nil"/>
              <w:left w:val="nil"/>
              <w:bottom w:val="single" w:sz="4" w:space="0" w:color="auto"/>
              <w:right w:val="single" w:sz="4" w:space="0" w:color="auto"/>
            </w:tcBorders>
            <w:vAlign w:val="center"/>
          </w:tcPr>
          <w:p w:rsidR="001B584D" w:rsidRPr="003A39E2" w:rsidRDefault="001B584D" w:rsidP="00B5534E">
            <w:pPr>
              <w:widowControl/>
              <w:jc w:val="right"/>
              <w:rPr>
                <w:rFonts w:ascii="宋体" w:hAnsi="宋体" w:cs="宋体" w:hint="eastAsia"/>
                <w:color w:val="000000"/>
                <w:kern w:val="0"/>
                <w:szCs w:val="21"/>
              </w:rPr>
            </w:pPr>
            <w:r w:rsidRPr="003A39E2">
              <w:rPr>
                <w:rFonts w:ascii="宋体" w:hAnsi="宋体" w:hint="eastAsia"/>
                <w:color w:val="000000"/>
                <w:szCs w:val="21"/>
              </w:rPr>
              <w:t>65,343.34</w:t>
            </w:r>
          </w:p>
        </w:tc>
      </w:tr>
    </w:tbl>
    <w:p w:rsidR="002C6544" w:rsidRPr="00BF7AD8" w:rsidRDefault="002C6544" w:rsidP="005A0BD7">
      <w:pPr>
        <w:rPr>
          <w:rFonts w:ascii="宋体" w:hAnsi="宋体" w:hint="eastAsia"/>
          <w:b/>
          <w:color w:val="000000"/>
          <w:szCs w:val="21"/>
        </w:rPr>
      </w:pPr>
    </w:p>
    <w:p w:rsidR="00525838" w:rsidRPr="00843330" w:rsidRDefault="00F133EE" w:rsidP="005A0BD7">
      <w:pPr>
        <w:rPr>
          <w:rFonts w:ascii="宋体" w:hAnsi="宋体" w:hint="eastAsia"/>
          <w:color w:val="C00000"/>
          <w:szCs w:val="21"/>
        </w:rPr>
      </w:pPr>
      <w:r w:rsidRPr="00843330">
        <w:rPr>
          <w:rFonts w:ascii="宋体" w:hAnsi="宋体"/>
          <w:color w:val="C00000"/>
          <w:szCs w:val="21"/>
        </w:rPr>
        <w:br w:type="page"/>
      </w:r>
    </w:p>
    <w:p w:rsidR="0025104C" w:rsidRPr="00BF7AD8" w:rsidRDefault="0025104C" w:rsidP="005A0BD7">
      <w:pPr>
        <w:jc w:val="center"/>
        <w:rPr>
          <w:rFonts w:ascii="黑体" w:eastAsia="黑体" w:hint="eastAsia"/>
          <w:color w:val="000000"/>
          <w:sz w:val="30"/>
          <w:szCs w:val="30"/>
        </w:rPr>
      </w:pPr>
      <w:r w:rsidRPr="00BF7AD8">
        <w:rPr>
          <w:rFonts w:ascii="黑体" w:eastAsia="黑体" w:hint="eastAsia"/>
          <w:color w:val="000000"/>
          <w:sz w:val="30"/>
          <w:szCs w:val="30"/>
        </w:rPr>
        <w:lastRenderedPageBreak/>
        <w:t>第三部分  上海市</w:t>
      </w:r>
      <w:r w:rsidR="00622A3E" w:rsidRPr="00BF7AD8">
        <w:rPr>
          <w:rFonts w:ascii="黑体" w:eastAsia="黑体" w:hint="eastAsia"/>
          <w:color w:val="000000"/>
          <w:sz w:val="30"/>
          <w:szCs w:val="30"/>
        </w:rPr>
        <w:t>嘉定区</w:t>
      </w:r>
      <w:r w:rsidR="00893AC4" w:rsidRPr="00BF7AD8">
        <w:rPr>
          <w:rFonts w:ascii="黑体" w:eastAsia="黑体" w:hint="eastAsia"/>
          <w:color w:val="000000"/>
          <w:sz w:val="30"/>
          <w:szCs w:val="30"/>
        </w:rPr>
        <w:t>房管局</w:t>
      </w:r>
      <w:r w:rsidRPr="00BF7AD8">
        <w:rPr>
          <w:rFonts w:ascii="黑体" w:eastAsia="黑体" w:hint="eastAsia"/>
          <w:color w:val="000000"/>
          <w:sz w:val="30"/>
          <w:szCs w:val="30"/>
        </w:rPr>
        <w:t>2015年度</w:t>
      </w:r>
      <w:r w:rsidR="00AD3DAD" w:rsidRPr="00BF7AD8">
        <w:rPr>
          <w:rFonts w:ascii="黑体" w:eastAsia="黑体" w:hint="eastAsia"/>
          <w:color w:val="000000"/>
          <w:sz w:val="30"/>
          <w:szCs w:val="30"/>
        </w:rPr>
        <w:t>部门</w:t>
      </w:r>
      <w:r w:rsidRPr="00BF7AD8">
        <w:rPr>
          <w:rFonts w:ascii="黑体" w:eastAsia="黑体" w:hint="eastAsia"/>
          <w:color w:val="000000"/>
          <w:sz w:val="30"/>
          <w:szCs w:val="30"/>
        </w:rPr>
        <w:t>决算情况说明</w:t>
      </w:r>
    </w:p>
    <w:p w:rsidR="005A0BD7" w:rsidRPr="00BF7AD8" w:rsidRDefault="005A0BD7" w:rsidP="005A0BD7">
      <w:pPr>
        <w:jc w:val="center"/>
        <w:rPr>
          <w:rFonts w:ascii="黑体" w:eastAsia="黑体" w:hint="eastAsia"/>
          <w:color w:val="000000"/>
          <w:sz w:val="30"/>
          <w:szCs w:val="30"/>
        </w:rPr>
      </w:pPr>
    </w:p>
    <w:p w:rsidR="0025104C" w:rsidRPr="00BF7AD8" w:rsidRDefault="0025104C" w:rsidP="00ED7830">
      <w:pPr>
        <w:ind w:firstLineChars="200" w:firstLine="602"/>
        <w:rPr>
          <w:rFonts w:ascii="楷体_GB2312" w:eastAsia="楷体_GB2312" w:hint="eastAsia"/>
          <w:b/>
          <w:color w:val="000000"/>
          <w:sz w:val="30"/>
          <w:szCs w:val="30"/>
        </w:rPr>
      </w:pPr>
      <w:r w:rsidRPr="00BF7AD8">
        <w:rPr>
          <w:rFonts w:ascii="楷体_GB2312" w:eastAsia="楷体_GB2312" w:hint="eastAsia"/>
          <w:b/>
          <w:color w:val="000000"/>
          <w:sz w:val="30"/>
          <w:szCs w:val="30"/>
        </w:rPr>
        <w:t>一、关于</w:t>
      </w:r>
      <w:r w:rsidRPr="00BF7AD8">
        <w:rPr>
          <w:rFonts w:ascii="楷体_GB2312" w:eastAsia="楷体_GB2312" w:hAnsi="宋体" w:hint="eastAsia"/>
          <w:b/>
          <w:color w:val="000000"/>
          <w:sz w:val="30"/>
          <w:szCs w:val="30"/>
        </w:rPr>
        <w:t>上海市</w:t>
      </w:r>
      <w:r w:rsidR="00622A3E" w:rsidRPr="00BF7AD8">
        <w:rPr>
          <w:rFonts w:ascii="楷体_GB2312" w:eastAsia="楷体_GB2312" w:hAnsi="宋体" w:hint="eastAsia"/>
          <w:b/>
          <w:color w:val="000000"/>
          <w:sz w:val="30"/>
          <w:szCs w:val="30"/>
        </w:rPr>
        <w:t>嘉定区</w:t>
      </w:r>
      <w:r w:rsidR="00893AC4" w:rsidRPr="00BF7AD8">
        <w:rPr>
          <w:rFonts w:ascii="楷体_GB2312" w:eastAsia="楷体_GB2312" w:hAnsi="宋体" w:hint="eastAsia"/>
          <w:b/>
          <w:color w:val="000000"/>
          <w:sz w:val="30"/>
          <w:szCs w:val="30"/>
        </w:rPr>
        <w:t>房管局</w:t>
      </w:r>
      <w:r w:rsidRPr="00BF7AD8">
        <w:rPr>
          <w:rFonts w:ascii="楷体_GB2312" w:eastAsia="楷体_GB2312" w:hint="eastAsia"/>
          <w:b/>
          <w:color w:val="000000"/>
          <w:sz w:val="30"/>
          <w:szCs w:val="30"/>
        </w:rPr>
        <w:t>2015</w:t>
      </w:r>
      <w:r w:rsidR="00A37CDE" w:rsidRPr="00BF7AD8">
        <w:rPr>
          <w:rFonts w:ascii="楷体_GB2312" w:eastAsia="楷体_GB2312" w:hint="eastAsia"/>
          <w:b/>
          <w:color w:val="000000"/>
          <w:sz w:val="30"/>
          <w:szCs w:val="30"/>
        </w:rPr>
        <w:t>年度</w:t>
      </w:r>
      <w:r w:rsidRPr="00BF7AD8">
        <w:rPr>
          <w:rFonts w:ascii="楷体_GB2312" w:eastAsia="楷体_GB2312" w:hint="eastAsia"/>
          <w:b/>
          <w:color w:val="000000"/>
          <w:sz w:val="30"/>
          <w:szCs w:val="30"/>
        </w:rPr>
        <w:t>决算收入情况说明</w:t>
      </w:r>
    </w:p>
    <w:p w:rsidR="0025104C" w:rsidRPr="005C36F3" w:rsidRDefault="0025104C" w:rsidP="005A0BD7">
      <w:pPr>
        <w:ind w:firstLineChars="200" w:firstLine="600"/>
        <w:rPr>
          <w:rFonts w:ascii="仿宋_GB2312" w:eastAsia="仿宋_GB2312" w:hint="eastAsia"/>
          <w:color w:val="000000"/>
          <w:sz w:val="30"/>
          <w:szCs w:val="30"/>
        </w:rPr>
      </w:pPr>
      <w:r w:rsidRPr="005C36F3">
        <w:rPr>
          <w:rFonts w:ascii="仿宋_GB2312" w:eastAsia="仿宋_GB2312" w:hAnsi="宋体" w:hint="eastAsia"/>
          <w:color w:val="000000"/>
          <w:sz w:val="30"/>
          <w:szCs w:val="30"/>
        </w:rPr>
        <w:t>上海市</w:t>
      </w:r>
      <w:r w:rsidR="00622A3E" w:rsidRPr="005C36F3">
        <w:rPr>
          <w:rFonts w:ascii="仿宋_GB2312" w:eastAsia="仿宋_GB2312" w:hAnsi="宋体" w:hint="eastAsia"/>
          <w:color w:val="000000"/>
          <w:sz w:val="30"/>
          <w:szCs w:val="30"/>
        </w:rPr>
        <w:t>嘉定区</w:t>
      </w:r>
      <w:r w:rsidR="00893AC4" w:rsidRPr="005C36F3">
        <w:rPr>
          <w:rFonts w:ascii="仿宋_GB2312" w:eastAsia="仿宋_GB2312" w:hAnsi="宋体" w:hint="eastAsia"/>
          <w:color w:val="000000"/>
          <w:sz w:val="30"/>
          <w:szCs w:val="30"/>
        </w:rPr>
        <w:t>房管局</w:t>
      </w:r>
      <w:r w:rsidRPr="005C36F3">
        <w:rPr>
          <w:rFonts w:ascii="仿宋_GB2312" w:eastAsia="仿宋_GB2312" w:hint="eastAsia"/>
          <w:color w:val="000000"/>
          <w:sz w:val="30"/>
          <w:szCs w:val="30"/>
        </w:rPr>
        <w:t>2015</w:t>
      </w:r>
      <w:r w:rsidR="00D630FA" w:rsidRPr="005C36F3">
        <w:rPr>
          <w:rFonts w:ascii="仿宋_GB2312" w:eastAsia="仿宋_GB2312" w:hint="eastAsia"/>
          <w:color w:val="000000"/>
          <w:sz w:val="30"/>
          <w:szCs w:val="30"/>
        </w:rPr>
        <w:t>年度</w:t>
      </w:r>
      <w:r w:rsidRPr="005C36F3">
        <w:rPr>
          <w:rFonts w:ascii="仿宋_GB2312" w:eastAsia="仿宋_GB2312" w:hint="eastAsia"/>
          <w:color w:val="000000"/>
          <w:sz w:val="30"/>
          <w:szCs w:val="30"/>
        </w:rPr>
        <w:t>决算收入总计</w:t>
      </w:r>
      <w:r w:rsidR="00BF7AD8" w:rsidRPr="005C36F3">
        <w:rPr>
          <w:rFonts w:ascii="仿宋_GB2312" w:eastAsia="仿宋_GB2312" w:hint="eastAsia"/>
          <w:color w:val="000000"/>
          <w:sz w:val="30"/>
          <w:szCs w:val="30"/>
        </w:rPr>
        <w:t>92</w:t>
      </w:r>
      <w:r w:rsidR="00147387" w:rsidRPr="005C36F3">
        <w:rPr>
          <w:rFonts w:ascii="仿宋_GB2312" w:eastAsia="仿宋_GB2312" w:hint="eastAsia"/>
          <w:color w:val="000000"/>
          <w:sz w:val="30"/>
          <w:szCs w:val="30"/>
        </w:rPr>
        <w:t>,</w:t>
      </w:r>
      <w:r w:rsidR="00BF7AD8" w:rsidRPr="005C36F3">
        <w:rPr>
          <w:rFonts w:ascii="仿宋_GB2312" w:eastAsia="仿宋_GB2312" w:hint="eastAsia"/>
          <w:color w:val="000000"/>
          <w:sz w:val="30"/>
          <w:szCs w:val="30"/>
        </w:rPr>
        <w:t>768</w:t>
      </w:r>
      <w:r w:rsidR="005A6E7C" w:rsidRPr="005C36F3">
        <w:rPr>
          <w:rFonts w:ascii="仿宋_GB2312" w:eastAsia="仿宋_GB2312" w:hint="eastAsia"/>
          <w:color w:val="000000"/>
          <w:sz w:val="30"/>
          <w:szCs w:val="30"/>
        </w:rPr>
        <w:t>.</w:t>
      </w:r>
      <w:r w:rsidR="00BF7AD8" w:rsidRPr="005C36F3">
        <w:rPr>
          <w:rFonts w:ascii="仿宋_GB2312" w:eastAsia="仿宋_GB2312" w:hint="eastAsia"/>
          <w:color w:val="000000"/>
          <w:sz w:val="30"/>
          <w:szCs w:val="30"/>
        </w:rPr>
        <w:t>35</w:t>
      </w:r>
      <w:r w:rsidRPr="005C36F3">
        <w:rPr>
          <w:rFonts w:ascii="仿宋_GB2312" w:eastAsia="仿宋_GB2312" w:hint="eastAsia"/>
          <w:color w:val="000000"/>
          <w:sz w:val="30"/>
          <w:szCs w:val="30"/>
        </w:rPr>
        <w:t>万元，其中：财政拨款收入</w:t>
      </w:r>
      <w:r w:rsidR="00BF7AD8" w:rsidRPr="005C36F3">
        <w:rPr>
          <w:rFonts w:ascii="仿宋_GB2312" w:eastAsia="仿宋_GB2312" w:hint="eastAsia"/>
          <w:color w:val="000000"/>
          <w:sz w:val="30"/>
          <w:szCs w:val="30"/>
        </w:rPr>
        <w:t>69</w:t>
      </w:r>
      <w:r w:rsidR="005A6E7C" w:rsidRPr="005C36F3">
        <w:rPr>
          <w:rFonts w:ascii="仿宋_GB2312" w:eastAsia="仿宋_GB2312" w:hint="eastAsia"/>
          <w:color w:val="000000"/>
          <w:sz w:val="30"/>
          <w:szCs w:val="30"/>
        </w:rPr>
        <w:t>,</w:t>
      </w:r>
      <w:r w:rsidR="00BF7AD8" w:rsidRPr="005C36F3">
        <w:rPr>
          <w:rFonts w:ascii="仿宋_GB2312" w:eastAsia="仿宋_GB2312" w:hint="eastAsia"/>
          <w:color w:val="000000"/>
          <w:sz w:val="30"/>
          <w:szCs w:val="30"/>
        </w:rPr>
        <w:t>794</w:t>
      </w:r>
      <w:r w:rsidR="005A6E7C" w:rsidRPr="005C36F3">
        <w:rPr>
          <w:rFonts w:ascii="仿宋_GB2312" w:eastAsia="仿宋_GB2312" w:hint="eastAsia"/>
          <w:color w:val="000000"/>
          <w:sz w:val="30"/>
          <w:szCs w:val="30"/>
        </w:rPr>
        <w:t>.</w:t>
      </w:r>
      <w:r w:rsidR="00BF7AD8" w:rsidRPr="005C36F3">
        <w:rPr>
          <w:rFonts w:ascii="仿宋_GB2312" w:eastAsia="仿宋_GB2312" w:hint="eastAsia"/>
          <w:color w:val="000000"/>
          <w:sz w:val="30"/>
          <w:szCs w:val="30"/>
        </w:rPr>
        <w:t>29</w:t>
      </w:r>
      <w:r w:rsidRPr="005C36F3">
        <w:rPr>
          <w:rFonts w:ascii="仿宋_GB2312" w:eastAsia="仿宋_GB2312" w:hint="eastAsia"/>
          <w:color w:val="000000"/>
          <w:sz w:val="30"/>
          <w:szCs w:val="30"/>
        </w:rPr>
        <w:t>万元，占</w:t>
      </w:r>
      <w:r w:rsidR="00BF7AD8" w:rsidRPr="005C36F3">
        <w:rPr>
          <w:rFonts w:ascii="仿宋_GB2312" w:eastAsia="仿宋_GB2312" w:hint="eastAsia"/>
          <w:color w:val="000000"/>
          <w:sz w:val="30"/>
          <w:szCs w:val="30"/>
        </w:rPr>
        <w:t>75.23</w:t>
      </w:r>
      <w:r w:rsidRPr="005C36F3">
        <w:rPr>
          <w:rFonts w:ascii="仿宋_GB2312" w:eastAsia="仿宋_GB2312" w:hint="eastAsia"/>
          <w:color w:val="000000"/>
          <w:sz w:val="30"/>
          <w:szCs w:val="30"/>
        </w:rPr>
        <w:t>%；其他收入</w:t>
      </w:r>
      <w:r w:rsidR="00BF7AD8" w:rsidRPr="005C36F3">
        <w:rPr>
          <w:rFonts w:ascii="仿宋_GB2312" w:eastAsia="仿宋_GB2312" w:hint="eastAsia"/>
          <w:color w:val="000000"/>
          <w:sz w:val="30"/>
          <w:szCs w:val="30"/>
        </w:rPr>
        <w:t>22</w:t>
      </w:r>
      <w:r w:rsidR="00147387" w:rsidRPr="005C36F3">
        <w:rPr>
          <w:rFonts w:ascii="仿宋_GB2312" w:eastAsia="仿宋_GB2312" w:hint="eastAsia"/>
          <w:color w:val="000000"/>
          <w:sz w:val="30"/>
          <w:szCs w:val="30"/>
        </w:rPr>
        <w:t>,</w:t>
      </w:r>
      <w:r w:rsidR="00BF7AD8" w:rsidRPr="005C36F3">
        <w:rPr>
          <w:rFonts w:ascii="仿宋_GB2312" w:eastAsia="仿宋_GB2312" w:hint="eastAsia"/>
          <w:color w:val="000000"/>
          <w:sz w:val="30"/>
          <w:szCs w:val="30"/>
        </w:rPr>
        <w:t>904.06</w:t>
      </w:r>
      <w:r w:rsidRPr="005C36F3">
        <w:rPr>
          <w:rFonts w:ascii="仿宋_GB2312" w:eastAsia="仿宋_GB2312" w:hint="eastAsia"/>
          <w:color w:val="000000"/>
          <w:sz w:val="30"/>
          <w:szCs w:val="30"/>
        </w:rPr>
        <w:t>万元，占</w:t>
      </w:r>
      <w:r w:rsidR="00BF7AD8" w:rsidRPr="005C36F3">
        <w:rPr>
          <w:rFonts w:ascii="仿宋_GB2312" w:eastAsia="仿宋_GB2312" w:hint="eastAsia"/>
          <w:color w:val="000000"/>
          <w:sz w:val="30"/>
          <w:szCs w:val="30"/>
        </w:rPr>
        <w:t>24.69</w:t>
      </w:r>
      <w:r w:rsidRPr="005C36F3">
        <w:rPr>
          <w:rFonts w:ascii="仿宋_GB2312" w:eastAsia="仿宋_GB2312" w:hint="eastAsia"/>
          <w:color w:val="000000"/>
          <w:sz w:val="30"/>
          <w:szCs w:val="30"/>
        </w:rPr>
        <w:t>%</w:t>
      </w:r>
      <w:r w:rsidR="00147387" w:rsidRPr="005C36F3">
        <w:rPr>
          <w:rFonts w:ascii="仿宋_GB2312" w:eastAsia="仿宋_GB2312" w:hint="eastAsia"/>
          <w:color w:val="000000"/>
          <w:sz w:val="30"/>
          <w:szCs w:val="30"/>
        </w:rPr>
        <w:t>；动用历年结余</w:t>
      </w:r>
      <w:r w:rsidR="005A6E7C" w:rsidRPr="005C36F3">
        <w:rPr>
          <w:rFonts w:ascii="仿宋_GB2312" w:eastAsia="仿宋_GB2312" w:hint="eastAsia"/>
          <w:color w:val="000000"/>
          <w:sz w:val="30"/>
          <w:szCs w:val="30"/>
        </w:rPr>
        <w:t>70.00</w:t>
      </w:r>
      <w:r w:rsidR="00147387" w:rsidRPr="005C36F3">
        <w:rPr>
          <w:rFonts w:ascii="仿宋_GB2312" w:eastAsia="仿宋_GB2312" w:hint="eastAsia"/>
          <w:color w:val="000000"/>
          <w:sz w:val="30"/>
          <w:szCs w:val="30"/>
        </w:rPr>
        <w:t>万元，占</w:t>
      </w:r>
      <w:r w:rsidR="005A6E7C" w:rsidRPr="005C36F3">
        <w:rPr>
          <w:rFonts w:ascii="仿宋_GB2312" w:eastAsia="仿宋_GB2312" w:hint="eastAsia"/>
          <w:color w:val="000000"/>
          <w:sz w:val="30"/>
          <w:szCs w:val="30"/>
        </w:rPr>
        <w:t>0.</w:t>
      </w:r>
      <w:r w:rsidR="00BF7AD8" w:rsidRPr="005C36F3">
        <w:rPr>
          <w:rFonts w:ascii="仿宋_GB2312" w:eastAsia="仿宋_GB2312" w:hint="eastAsia"/>
          <w:color w:val="000000"/>
          <w:sz w:val="30"/>
          <w:szCs w:val="30"/>
        </w:rPr>
        <w:t>08</w:t>
      </w:r>
      <w:r w:rsidR="00147387" w:rsidRPr="005C36F3">
        <w:rPr>
          <w:rFonts w:ascii="仿宋_GB2312" w:eastAsia="仿宋_GB2312" w:hint="eastAsia"/>
          <w:color w:val="000000"/>
          <w:sz w:val="30"/>
          <w:szCs w:val="30"/>
        </w:rPr>
        <w:t>%。</w:t>
      </w:r>
    </w:p>
    <w:p w:rsidR="0025104C" w:rsidRPr="005C36F3" w:rsidRDefault="0025104C" w:rsidP="00ED7830">
      <w:pPr>
        <w:ind w:firstLineChars="200" w:firstLine="602"/>
        <w:rPr>
          <w:rFonts w:ascii="楷体_GB2312" w:eastAsia="楷体_GB2312" w:hint="eastAsia"/>
          <w:b/>
          <w:color w:val="000000"/>
          <w:sz w:val="30"/>
          <w:szCs w:val="30"/>
        </w:rPr>
      </w:pPr>
      <w:r w:rsidRPr="005C36F3">
        <w:rPr>
          <w:rFonts w:ascii="楷体_GB2312" w:eastAsia="楷体_GB2312" w:hint="eastAsia"/>
          <w:b/>
          <w:color w:val="000000"/>
          <w:sz w:val="30"/>
          <w:szCs w:val="30"/>
        </w:rPr>
        <w:t>二、关于</w:t>
      </w:r>
      <w:r w:rsidRPr="005C36F3">
        <w:rPr>
          <w:rFonts w:ascii="楷体_GB2312" w:eastAsia="楷体_GB2312" w:hAnsi="宋体" w:hint="eastAsia"/>
          <w:b/>
          <w:color w:val="000000"/>
          <w:sz w:val="30"/>
          <w:szCs w:val="30"/>
        </w:rPr>
        <w:t>上海市</w:t>
      </w:r>
      <w:r w:rsidR="00A95416" w:rsidRPr="005C36F3">
        <w:rPr>
          <w:rFonts w:ascii="楷体_GB2312" w:eastAsia="楷体_GB2312" w:hAnsi="宋体" w:hint="eastAsia"/>
          <w:b/>
          <w:color w:val="000000"/>
          <w:sz w:val="30"/>
          <w:szCs w:val="30"/>
        </w:rPr>
        <w:t>嘉定区</w:t>
      </w:r>
      <w:r w:rsidR="00893AC4" w:rsidRPr="005C36F3">
        <w:rPr>
          <w:rFonts w:ascii="楷体_GB2312" w:eastAsia="楷体_GB2312" w:hAnsi="宋体" w:hint="eastAsia"/>
          <w:b/>
          <w:color w:val="000000"/>
          <w:sz w:val="30"/>
          <w:szCs w:val="30"/>
        </w:rPr>
        <w:t>房管局</w:t>
      </w:r>
      <w:r w:rsidRPr="005C36F3">
        <w:rPr>
          <w:rFonts w:ascii="楷体_GB2312" w:eastAsia="楷体_GB2312" w:hint="eastAsia"/>
          <w:b/>
          <w:color w:val="000000"/>
          <w:sz w:val="30"/>
          <w:szCs w:val="30"/>
        </w:rPr>
        <w:t>2015</w:t>
      </w:r>
      <w:r w:rsidR="003A43FF" w:rsidRPr="005C36F3">
        <w:rPr>
          <w:rFonts w:ascii="楷体_GB2312" w:eastAsia="楷体_GB2312" w:hint="eastAsia"/>
          <w:b/>
          <w:color w:val="000000"/>
          <w:sz w:val="30"/>
          <w:szCs w:val="30"/>
        </w:rPr>
        <w:t>年度</w:t>
      </w:r>
      <w:r w:rsidRPr="005C36F3">
        <w:rPr>
          <w:rFonts w:ascii="楷体_GB2312" w:eastAsia="楷体_GB2312" w:hint="eastAsia"/>
          <w:b/>
          <w:color w:val="000000"/>
          <w:sz w:val="30"/>
          <w:szCs w:val="30"/>
        </w:rPr>
        <w:t>决算支出情况说明</w:t>
      </w:r>
    </w:p>
    <w:p w:rsidR="003D2865" w:rsidRPr="005C36F3" w:rsidRDefault="003D2865" w:rsidP="005A0BD7">
      <w:pPr>
        <w:ind w:firstLineChars="200" w:firstLine="600"/>
        <w:rPr>
          <w:rFonts w:ascii="仿宋_GB2312" w:eastAsia="仿宋_GB2312" w:hint="eastAsia"/>
          <w:color w:val="000000"/>
          <w:sz w:val="30"/>
          <w:szCs w:val="30"/>
        </w:rPr>
      </w:pPr>
      <w:r w:rsidRPr="005C36F3">
        <w:rPr>
          <w:rFonts w:ascii="仿宋_GB2312" w:eastAsia="仿宋_GB2312" w:hAnsi="宋体" w:hint="eastAsia"/>
          <w:color w:val="000000"/>
          <w:sz w:val="30"/>
          <w:szCs w:val="30"/>
        </w:rPr>
        <w:t>上海市</w:t>
      </w:r>
      <w:r w:rsidR="00A95416" w:rsidRPr="005C36F3">
        <w:rPr>
          <w:rFonts w:ascii="仿宋_GB2312" w:eastAsia="仿宋_GB2312" w:hAnsi="宋体" w:hint="eastAsia"/>
          <w:color w:val="000000"/>
          <w:sz w:val="30"/>
          <w:szCs w:val="30"/>
        </w:rPr>
        <w:t>嘉定区</w:t>
      </w:r>
      <w:r w:rsidR="00893AC4" w:rsidRPr="005C36F3">
        <w:rPr>
          <w:rFonts w:ascii="仿宋_GB2312" w:eastAsia="仿宋_GB2312" w:hAnsi="宋体" w:hint="eastAsia"/>
          <w:color w:val="000000"/>
          <w:sz w:val="30"/>
          <w:szCs w:val="30"/>
        </w:rPr>
        <w:t>房管局</w:t>
      </w:r>
      <w:r w:rsidR="00111AB8" w:rsidRPr="005C36F3">
        <w:rPr>
          <w:rFonts w:ascii="仿宋_GB2312" w:eastAsia="仿宋_GB2312" w:hint="eastAsia"/>
          <w:color w:val="000000"/>
          <w:sz w:val="30"/>
          <w:szCs w:val="30"/>
        </w:rPr>
        <w:t>2015年度</w:t>
      </w:r>
      <w:r w:rsidRPr="005C36F3">
        <w:rPr>
          <w:rFonts w:ascii="仿宋_GB2312" w:eastAsia="仿宋_GB2312" w:hint="eastAsia"/>
          <w:color w:val="000000"/>
          <w:sz w:val="30"/>
          <w:szCs w:val="30"/>
        </w:rPr>
        <w:t>决算支出总计</w:t>
      </w:r>
      <w:r w:rsidR="00BF7AD8" w:rsidRPr="005C36F3">
        <w:rPr>
          <w:rFonts w:ascii="仿宋_GB2312" w:eastAsia="仿宋_GB2312" w:hint="eastAsia"/>
          <w:color w:val="000000"/>
          <w:sz w:val="30"/>
          <w:szCs w:val="30"/>
        </w:rPr>
        <w:t>92,</w:t>
      </w:r>
      <w:r w:rsidR="00A31395">
        <w:rPr>
          <w:rFonts w:ascii="仿宋_GB2312" w:eastAsia="仿宋_GB2312" w:hint="eastAsia"/>
          <w:color w:val="000000"/>
          <w:sz w:val="30"/>
          <w:szCs w:val="30"/>
        </w:rPr>
        <w:t>647</w:t>
      </w:r>
      <w:r w:rsidR="00BF7AD8" w:rsidRPr="005C36F3">
        <w:rPr>
          <w:rFonts w:ascii="仿宋_GB2312" w:eastAsia="仿宋_GB2312" w:hint="eastAsia"/>
          <w:color w:val="000000"/>
          <w:sz w:val="30"/>
          <w:szCs w:val="30"/>
        </w:rPr>
        <w:t>.</w:t>
      </w:r>
      <w:r w:rsidR="00A31395">
        <w:rPr>
          <w:rFonts w:ascii="仿宋_GB2312" w:eastAsia="仿宋_GB2312" w:hint="eastAsia"/>
          <w:color w:val="000000"/>
          <w:sz w:val="30"/>
          <w:szCs w:val="30"/>
        </w:rPr>
        <w:t>9</w:t>
      </w:r>
      <w:r w:rsidR="00BF7AD8" w:rsidRPr="005C36F3">
        <w:rPr>
          <w:rFonts w:ascii="仿宋_GB2312" w:eastAsia="仿宋_GB2312" w:hint="eastAsia"/>
          <w:color w:val="000000"/>
          <w:sz w:val="30"/>
          <w:szCs w:val="30"/>
        </w:rPr>
        <w:t>5</w:t>
      </w:r>
      <w:r w:rsidRPr="005C36F3">
        <w:rPr>
          <w:rFonts w:ascii="仿宋_GB2312" w:eastAsia="仿宋_GB2312" w:hint="eastAsia"/>
          <w:color w:val="000000"/>
          <w:sz w:val="30"/>
          <w:szCs w:val="30"/>
        </w:rPr>
        <w:t>万元，其中：基本支出</w:t>
      </w:r>
      <w:r w:rsidR="00BF7AD8" w:rsidRPr="005C36F3">
        <w:rPr>
          <w:rFonts w:ascii="仿宋_GB2312" w:eastAsia="仿宋_GB2312" w:hint="eastAsia"/>
          <w:color w:val="000000"/>
          <w:sz w:val="30"/>
          <w:szCs w:val="30"/>
        </w:rPr>
        <w:t>3</w:t>
      </w:r>
      <w:r w:rsidR="00A31395">
        <w:rPr>
          <w:rFonts w:ascii="仿宋_GB2312" w:eastAsia="仿宋_GB2312" w:hint="eastAsia"/>
          <w:color w:val="000000"/>
          <w:sz w:val="30"/>
          <w:szCs w:val="30"/>
        </w:rPr>
        <w:t>,</w:t>
      </w:r>
      <w:r w:rsidR="00BF7AD8" w:rsidRPr="005C36F3">
        <w:rPr>
          <w:rFonts w:ascii="仿宋_GB2312" w:eastAsia="仿宋_GB2312" w:hint="eastAsia"/>
          <w:color w:val="000000"/>
          <w:sz w:val="30"/>
          <w:szCs w:val="30"/>
        </w:rPr>
        <w:t>859.82</w:t>
      </w:r>
      <w:r w:rsidRPr="005C36F3">
        <w:rPr>
          <w:rFonts w:ascii="仿宋_GB2312" w:eastAsia="仿宋_GB2312" w:hint="eastAsia"/>
          <w:color w:val="000000"/>
          <w:sz w:val="30"/>
          <w:szCs w:val="30"/>
        </w:rPr>
        <w:t>万元，占</w:t>
      </w:r>
      <w:r w:rsidR="00BF7AD8" w:rsidRPr="005C36F3">
        <w:rPr>
          <w:rFonts w:ascii="仿宋_GB2312" w:eastAsia="仿宋_GB2312" w:hint="eastAsia"/>
          <w:color w:val="000000"/>
          <w:sz w:val="30"/>
          <w:szCs w:val="30"/>
        </w:rPr>
        <w:t>4.16</w:t>
      </w:r>
      <w:r w:rsidRPr="005C36F3">
        <w:rPr>
          <w:rFonts w:ascii="仿宋_GB2312" w:eastAsia="仿宋_GB2312" w:hint="eastAsia"/>
          <w:color w:val="000000"/>
          <w:sz w:val="30"/>
          <w:szCs w:val="30"/>
        </w:rPr>
        <w:t>%；项目支出</w:t>
      </w:r>
      <w:r w:rsidR="00BF7AD8" w:rsidRPr="005C36F3">
        <w:rPr>
          <w:rFonts w:ascii="仿宋_GB2312" w:eastAsia="仿宋_GB2312" w:hint="eastAsia"/>
          <w:color w:val="000000"/>
          <w:sz w:val="30"/>
          <w:szCs w:val="30"/>
        </w:rPr>
        <w:t>88,788</w:t>
      </w:r>
      <w:r w:rsidR="00807647" w:rsidRPr="005C36F3">
        <w:rPr>
          <w:rFonts w:ascii="仿宋_GB2312" w:eastAsia="仿宋_GB2312" w:hint="eastAsia"/>
          <w:color w:val="000000"/>
          <w:sz w:val="30"/>
          <w:szCs w:val="30"/>
        </w:rPr>
        <w:t>.1</w:t>
      </w:r>
      <w:r w:rsidR="00BF7AD8" w:rsidRPr="005C36F3">
        <w:rPr>
          <w:rFonts w:ascii="仿宋_GB2312" w:eastAsia="仿宋_GB2312" w:hint="eastAsia"/>
          <w:color w:val="000000"/>
          <w:sz w:val="30"/>
          <w:szCs w:val="30"/>
        </w:rPr>
        <w:t>3</w:t>
      </w:r>
      <w:r w:rsidRPr="005C36F3">
        <w:rPr>
          <w:rFonts w:ascii="仿宋_GB2312" w:eastAsia="仿宋_GB2312" w:hint="eastAsia"/>
          <w:color w:val="000000"/>
          <w:sz w:val="30"/>
          <w:szCs w:val="30"/>
        </w:rPr>
        <w:t>万元，占</w:t>
      </w:r>
      <w:r w:rsidR="0028262B" w:rsidRPr="005C36F3">
        <w:rPr>
          <w:rFonts w:ascii="仿宋_GB2312" w:eastAsia="仿宋_GB2312" w:hint="eastAsia"/>
          <w:color w:val="000000"/>
          <w:sz w:val="30"/>
          <w:szCs w:val="30"/>
        </w:rPr>
        <w:t>9</w:t>
      </w:r>
      <w:r w:rsidR="00807647" w:rsidRPr="005C36F3">
        <w:rPr>
          <w:rFonts w:ascii="仿宋_GB2312" w:eastAsia="仿宋_GB2312" w:hint="eastAsia"/>
          <w:color w:val="000000"/>
          <w:sz w:val="30"/>
          <w:szCs w:val="30"/>
        </w:rPr>
        <w:t>5.</w:t>
      </w:r>
      <w:r w:rsidR="00A31395">
        <w:rPr>
          <w:rFonts w:ascii="仿宋_GB2312" w:eastAsia="仿宋_GB2312" w:hint="eastAsia"/>
          <w:color w:val="000000"/>
          <w:sz w:val="30"/>
          <w:szCs w:val="30"/>
        </w:rPr>
        <w:t>84</w:t>
      </w:r>
      <w:r w:rsidRPr="005C36F3">
        <w:rPr>
          <w:rFonts w:ascii="仿宋_GB2312" w:eastAsia="仿宋_GB2312" w:hint="eastAsia"/>
          <w:color w:val="000000"/>
          <w:sz w:val="30"/>
          <w:szCs w:val="30"/>
        </w:rPr>
        <w:t>%。</w:t>
      </w:r>
    </w:p>
    <w:p w:rsidR="0025104C" w:rsidRPr="005C36F3" w:rsidRDefault="0025104C" w:rsidP="00ED7830">
      <w:pPr>
        <w:ind w:firstLineChars="200" w:firstLine="602"/>
        <w:rPr>
          <w:rFonts w:ascii="楷体_GB2312" w:eastAsia="楷体_GB2312" w:hint="eastAsia"/>
          <w:b/>
          <w:color w:val="000000"/>
          <w:sz w:val="30"/>
          <w:szCs w:val="30"/>
        </w:rPr>
      </w:pPr>
      <w:r w:rsidRPr="005C36F3">
        <w:rPr>
          <w:rFonts w:ascii="楷体_GB2312" w:eastAsia="楷体_GB2312" w:hint="eastAsia"/>
          <w:b/>
          <w:color w:val="000000"/>
          <w:sz w:val="30"/>
          <w:szCs w:val="30"/>
        </w:rPr>
        <w:t>三、关于</w:t>
      </w:r>
      <w:r w:rsidRPr="005C36F3">
        <w:rPr>
          <w:rFonts w:ascii="楷体_GB2312" w:eastAsia="楷体_GB2312" w:hAnsi="宋体" w:hint="eastAsia"/>
          <w:b/>
          <w:color w:val="000000"/>
          <w:sz w:val="30"/>
          <w:szCs w:val="30"/>
        </w:rPr>
        <w:t>上海市</w:t>
      </w:r>
      <w:r w:rsidR="00181470" w:rsidRPr="005C36F3">
        <w:rPr>
          <w:rFonts w:ascii="楷体_GB2312" w:eastAsia="楷体_GB2312" w:hAnsi="宋体" w:hint="eastAsia"/>
          <w:b/>
          <w:color w:val="000000"/>
          <w:sz w:val="30"/>
          <w:szCs w:val="30"/>
        </w:rPr>
        <w:t>嘉定区</w:t>
      </w:r>
      <w:r w:rsidR="00893AC4" w:rsidRPr="005C36F3">
        <w:rPr>
          <w:rFonts w:ascii="楷体_GB2312" w:eastAsia="楷体_GB2312" w:hAnsi="宋体" w:hint="eastAsia"/>
          <w:b/>
          <w:color w:val="000000"/>
          <w:sz w:val="30"/>
          <w:szCs w:val="30"/>
        </w:rPr>
        <w:t>房管局</w:t>
      </w:r>
      <w:r w:rsidRPr="005C36F3">
        <w:rPr>
          <w:rFonts w:ascii="楷体_GB2312" w:eastAsia="楷体_GB2312" w:hint="eastAsia"/>
          <w:b/>
          <w:color w:val="000000"/>
          <w:sz w:val="30"/>
          <w:szCs w:val="30"/>
        </w:rPr>
        <w:t>2015</w:t>
      </w:r>
      <w:r w:rsidR="00893BA9" w:rsidRPr="005C36F3">
        <w:rPr>
          <w:rFonts w:ascii="楷体_GB2312" w:eastAsia="楷体_GB2312" w:hint="eastAsia"/>
          <w:b/>
          <w:color w:val="000000"/>
          <w:sz w:val="30"/>
          <w:szCs w:val="30"/>
        </w:rPr>
        <w:t>年度</w:t>
      </w:r>
      <w:r w:rsidRPr="005C36F3">
        <w:rPr>
          <w:rFonts w:ascii="楷体_GB2312" w:eastAsia="楷体_GB2312" w:hint="eastAsia"/>
          <w:b/>
          <w:color w:val="000000"/>
          <w:sz w:val="30"/>
          <w:szCs w:val="30"/>
        </w:rPr>
        <w:t>决算</w:t>
      </w:r>
      <w:r w:rsidR="005E699A" w:rsidRPr="005C36F3">
        <w:rPr>
          <w:rFonts w:ascii="楷体_GB2312" w:eastAsia="楷体_GB2312" w:hint="eastAsia"/>
          <w:b/>
          <w:color w:val="000000"/>
          <w:sz w:val="30"/>
          <w:szCs w:val="30"/>
        </w:rPr>
        <w:t>一般公共预算</w:t>
      </w:r>
      <w:r w:rsidRPr="005C36F3">
        <w:rPr>
          <w:rFonts w:ascii="楷体_GB2312" w:eastAsia="楷体_GB2312" w:hint="eastAsia"/>
          <w:b/>
          <w:color w:val="000000"/>
          <w:sz w:val="30"/>
          <w:szCs w:val="30"/>
        </w:rPr>
        <w:t>财政拨款支出情况说明</w:t>
      </w:r>
    </w:p>
    <w:p w:rsidR="0025104C" w:rsidRPr="005C36F3" w:rsidRDefault="0025104C" w:rsidP="005A0BD7">
      <w:pPr>
        <w:ind w:firstLineChars="200" w:firstLine="600"/>
        <w:rPr>
          <w:rFonts w:ascii="仿宋_GB2312" w:eastAsia="仿宋_GB2312" w:hint="eastAsia"/>
          <w:color w:val="000000"/>
          <w:sz w:val="30"/>
          <w:szCs w:val="30"/>
        </w:rPr>
      </w:pPr>
      <w:r w:rsidRPr="005C36F3">
        <w:rPr>
          <w:rFonts w:ascii="仿宋_GB2312" w:eastAsia="仿宋_GB2312" w:hAnsi="宋体" w:hint="eastAsia"/>
          <w:color w:val="000000"/>
          <w:sz w:val="30"/>
          <w:szCs w:val="30"/>
        </w:rPr>
        <w:t>上海市</w:t>
      </w:r>
      <w:r w:rsidR="00181470" w:rsidRPr="005C36F3">
        <w:rPr>
          <w:rFonts w:ascii="仿宋_GB2312" w:eastAsia="仿宋_GB2312" w:hAnsi="宋体" w:hint="eastAsia"/>
          <w:color w:val="000000"/>
          <w:sz w:val="30"/>
          <w:szCs w:val="30"/>
        </w:rPr>
        <w:t>嘉定区</w:t>
      </w:r>
      <w:r w:rsidR="00893AC4" w:rsidRPr="005C36F3">
        <w:rPr>
          <w:rFonts w:ascii="仿宋_GB2312" w:eastAsia="仿宋_GB2312" w:hAnsi="宋体" w:hint="eastAsia"/>
          <w:color w:val="000000"/>
          <w:sz w:val="30"/>
          <w:szCs w:val="30"/>
        </w:rPr>
        <w:t>房管局</w:t>
      </w:r>
      <w:r w:rsidRPr="005C36F3">
        <w:rPr>
          <w:rFonts w:ascii="仿宋_GB2312" w:eastAsia="仿宋_GB2312" w:hint="eastAsia"/>
          <w:color w:val="000000"/>
          <w:sz w:val="30"/>
          <w:szCs w:val="30"/>
        </w:rPr>
        <w:t>2015</w:t>
      </w:r>
      <w:r w:rsidR="0058192A" w:rsidRPr="005C36F3">
        <w:rPr>
          <w:rFonts w:ascii="仿宋_GB2312" w:eastAsia="仿宋_GB2312" w:hint="eastAsia"/>
          <w:color w:val="000000"/>
          <w:sz w:val="30"/>
          <w:szCs w:val="30"/>
        </w:rPr>
        <w:t>年度</w:t>
      </w:r>
      <w:r w:rsidRPr="005C36F3">
        <w:rPr>
          <w:rFonts w:ascii="仿宋_GB2312" w:eastAsia="仿宋_GB2312" w:hint="eastAsia"/>
          <w:color w:val="000000"/>
          <w:sz w:val="30"/>
          <w:szCs w:val="30"/>
        </w:rPr>
        <w:t>决算</w:t>
      </w:r>
      <w:r w:rsidR="005E699A" w:rsidRPr="005C36F3">
        <w:rPr>
          <w:rFonts w:ascii="仿宋_GB2312" w:eastAsia="仿宋_GB2312" w:hint="eastAsia"/>
          <w:color w:val="000000"/>
          <w:sz w:val="30"/>
          <w:szCs w:val="30"/>
        </w:rPr>
        <w:t>一般公共预算</w:t>
      </w:r>
      <w:r w:rsidRPr="005C36F3">
        <w:rPr>
          <w:rFonts w:ascii="仿宋_GB2312" w:eastAsia="仿宋_GB2312" w:hint="eastAsia"/>
          <w:color w:val="000000"/>
          <w:sz w:val="30"/>
          <w:szCs w:val="30"/>
        </w:rPr>
        <w:t>财政拨款支出总计</w:t>
      </w:r>
      <w:r w:rsidR="005C36F3">
        <w:rPr>
          <w:rFonts w:ascii="仿宋_GB2312" w:eastAsia="仿宋_GB2312" w:hint="eastAsia"/>
          <w:color w:val="000000"/>
          <w:sz w:val="30"/>
          <w:szCs w:val="30"/>
        </w:rPr>
        <w:t>4</w:t>
      </w:r>
      <w:r w:rsidR="002D4344">
        <w:rPr>
          <w:rFonts w:ascii="仿宋_GB2312" w:eastAsia="仿宋_GB2312" w:hint="eastAsia"/>
          <w:color w:val="000000"/>
          <w:sz w:val="30"/>
          <w:szCs w:val="30"/>
        </w:rPr>
        <w:t>,</w:t>
      </w:r>
      <w:r w:rsidR="005C36F3">
        <w:rPr>
          <w:rFonts w:ascii="仿宋_GB2312" w:eastAsia="仿宋_GB2312" w:hint="eastAsia"/>
          <w:color w:val="000000"/>
          <w:sz w:val="30"/>
          <w:szCs w:val="30"/>
        </w:rPr>
        <w:t>400.54</w:t>
      </w:r>
      <w:r w:rsidRPr="005C36F3">
        <w:rPr>
          <w:rFonts w:ascii="仿宋_GB2312" w:eastAsia="仿宋_GB2312" w:hint="eastAsia"/>
          <w:color w:val="000000"/>
          <w:sz w:val="30"/>
          <w:szCs w:val="30"/>
        </w:rPr>
        <w:t>万元，具体情况如下：</w:t>
      </w:r>
    </w:p>
    <w:p w:rsidR="00736727" w:rsidRPr="002D4344" w:rsidRDefault="00863488" w:rsidP="00055A6D">
      <w:pPr>
        <w:widowControl/>
        <w:snapToGrid w:val="0"/>
        <w:spacing w:line="540" w:lineRule="exact"/>
        <w:ind w:firstLine="600"/>
        <w:jc w:val="left"/>
        <w:rPr>
          <w:rFonts w:ascii="仿宋_GB2312" w:eastAsia="仿宋_GB2312" w:hAnsi="宋体" w:cs="宋体" w:hint="eastAsia"/>
          <w:color w:val="000000"/>
          <w:kern w:val="0"/>
          <w:sz w:val="30"/>
          <w:szCs w:val="30"/>
        </w:rPr>
      </w:pPr>
      <w:r w:rsidRPr="002D4344">
        <w:rPr>
          <w:rFonts w:ascii="仿宋_GB2312" w:eastAsia="仿宋_GB2312" w:hAnsi="宋体" w:cs="宋体" w:hint="eastAsia"/>
          <w:color w:val="000000"/>
          <w:kern w:val="0"/>
          <w:sz w:val="30"/>
          <w:szCs w:val="30"/>
        </w:rPr>
        <w:t>1、</w:t>
      </w:r>
      <w:r w:rsidR="00736727" w:rsidRPr="002D4344">
        <w:rPr>
          <w:rFonts w:ascii="仿宋_GB2312" w:eastAsia="仿宋_GB2312" w:hAnsi="宋体" w:cs="宋体" w:hint="eastAsia"/>
          <w:color w:val="000000"/>
          <w:kern w:val="0"/>
          <w:sz w:val="30"/>
          <w:szCs w:val="30"/>
        </w:rPr>
        <w:t>“</w:t>
      </w:r>
      <w:r w:rsidR="0053615F" w:rsidRPr="002D4344">
        <w:rPr>
          <w:rFonts w:ascii="仿宋_GB2312" w:eastAsia="仿宋_GB2312" w:hAnsi="宋体" w:cs="宋体" w:hint="eastAsia"/>
          <w:color w:val="000000"/>
          <w:kern w:val="0"/>
          <w:sz w:val="30"/>
          <w:szCs w:val="30"/>
        </w:rPr>
        <w:t>社会保障和就业支出-</w:t>
      </w:r>
      <w:r w:rsidR="00D96C12" w:rsidRPr="002D4344">
        <w:rPr>
          <w:rFonts w:ascii="仿宋_GB2312" w:eastAsia="仿宋_GB2312" w:hAnsi="宋体" w:cs="宋体" w:hint="eastAsia"/>
          <w:color w:val="000000"/>
          <w:kern w:val="0"/>
          <w:sz w:val="30"/>
          <w:szCs w:val="30"/>
        </w:rPr>
        <w:t>行政事业单位离退休</w:t>
      </w:r>
      <w:r w:rsidR="00736727" w:rsidRPr="002D4344">
        <w:rPr>
          <w:rFonts w:ascii="仿宋_GB2312" w:eastAsia="仿宋_GB2312" w:hAnsi="宋体" w:cs="宋体" w:hint="eastAsia"/>
          <w:color w:val="000000"/>
          <w:kern w:val="0"/>
          <w:sz w:val="30"/>
          <w:szCs w:val="30"/>
        </w:rPr>
        <w:t>”</w:t>
      </w:r>
      <w:r w:rsidR="00D96C12" w:rsidRPr="002D4344">
        <w:rPr>
          <w:rFonts w:ascii="仿宋_GB2312" w:eastAsia="仿宋_GB2312" w:hAnsi="宋体" w:cs="宋体" w:hint="eastAsia"/>
          <w:color w:val="000000"/>
          <w:kern w:val="0"/>
          <w:sz w:val="30"/>
          <w:szCs w:val="30"/>
        </w:rPr>
        <w:t xml:space="preserve"> </w:t>
      </w:r>
      <w:r w:rsidR="00055A6D" w:rsidRPr="002D4344">
        <w:rPr>
          <w:rFonts w:ascii="仿宋_GB2312" w:eastAsia="仿宋_GB2312" w:hAnsi="宋体" w:cs="宋体" w:hint="eastAsia"/>
          <w:color w:val="000000"/>
          <w:kern w:val="0"/>
          <w:sz w:val="30"/>
          <w:szCs w:val="30"/>
        </w:rPr>
        <w:t>1</w:t>
      </w:r>
      <w:r w:rsidR="00D34C89" w:rsidRPr="002D4344">
        <w:rPr>
          <w:rFonts w:ascii="仿宋_GB2312" w:eastAsia="仿宋_GB2312" w:hAnsi="宋体" w:cs="宋体" w:hint="eastAsia"/>
          <w:color w:val="000000"/>
          <w:kern w:val="0"/>
          <w:sz w:val="30"/>
          <w:szCs w:val="30"/>
        </w:rPr>
        <w:t>45.35</w:t>
      </w:r>
      <w:r w:rsidR="00736727" w:rsidRPr="002D4344">
        <w:rPr>
          <w:rFonts w:ascii="仿宋_GB2312" w:eastAsia="仿宋_GB2312" w:hAnsi="宋体" w:cs="宋体" w:hint="eastAsia"/>
          <w:color w:val="000000"/>
          <w:kern w:val="0"/>
          <w:sz w:val="30"/>
          <w:szCs w:val="30"/>
        </w:rPr>
        <w:t>万元，其中：</w:t>
      </w:r>
    </w:p>
    <w:p w:rsidR="00736727" w:rsidRPr="002D4344" w:rsidRDefault="00736727" w:rsidP="00A31395">
      <w:pPr>
        <w:widowControl/>
        <w:snapToGrid w:val="0"/>
        <w:spacing w:line="540" w:lineRule="exact"/>
        <w:ind w:firstLineChars="100" w:firstLine="300"/>
        <w:jc w:val="left"/>
        <w:rPr>
          <w:rFonts w:ascii="仿宋_GB2312" w:eastAsia="仿宋_GB2312" w:hAnsi="宋体" w:cs="宋体" w:hint="eastAsia"/>
          <w:color w:val="000000"/>
          <w:kern w:val="0"/>
          <w:sz w:val="30"/>
          <w:szCs w:val="30"/>
        </w:rPr>
      </w:pPr>
      <w:r w:rsidRPr="002D4344">
        <w:rPr>
          <w:rFonts w:ascii="仿宋_GB2312" w:eastAsia="仿宋_GB2312" w:hAnsi="宋体" w:cs="宋体" w:hint="eastAsia"/>
          <w:color w:val="000000"/>
          <w:kern w:val="0"/>
          <w:sz w:val="30"/>
          <w:szCs w:val="30"/>
        </w:rPr>
        <w:t>“归口管理的行政单位离退休”</w:t>
      </w:r>
      <w:r w:rsidR="00055A6D" w:rsidRPr="002D4344">
        <w:rPr>
          <w:rFonts w:ascii="仿宋_GB2312" w:eastAsia="仿宋_GB2312" w:hAnsi="宋体" w:cs="宋体" w:hint="eastAsia"/>
          <w:color w:val="000000"/>
          <w:kern w:val="0"/>
          <w:sz w:val="30"/>
          <w:szCs w:val="30"/>
        </w:rPr>
        <w:t>130.65</w:t>
      </w:r>
      <w:r w:rsidRPr="002D4344">
        <w:rPr>
          <w:rFonts w:ascii="仿宋_GB2312" w:eastAsia="仿宋_GB2312" w:hAnsi="宋体" w:cs="宋体" w:hint="eastAsia"/>
          <w:color w:val="000000"/>
          <w:kern w:val="0"/>
          <w:sz w:val="30"/>
          <w:szCs w:val="30"/>
        </w:rPr>
        <w:t>万元，主要用于：行政单位离退休人员经费支出</w:t>
      </w:r>
      <w:r w:rsidR="00D34C89" w:rsidRPr="002D4344">
        <w:rPr>
          <w:rFonts w:ascii="仿宋_GB2312" w:eastAsia="仿宋_GB2312" w:hAnsi="宋体" w:cs="宋体" w:hint="eastAsia"/>
          <w:color w:val="000000"/>
          <w:kern w:val="0"/>
          <w:sz w:val="30"/>
          <w:szCs w:val="30"/>
        </w:rPr>
        <w:t>；</w:t>
      </w:r>
    </w:p>
    <w:p w:rsidR="00D34C89" w:rsidRPr="002D4344" w:rsidRDefault="00D34C89" w:rsidP="00A31395">
      <w:pPr>
        <w:widowControl/>
        <w:snapToGrid w:val="0"/>
        <w:spacing w:line="540" w:lineRule="exact"/>
        <w:ind w:firstLineChars="100" w:firstLine="300"/>
        <w:jc w:val="left"/>
        <w:rPr>
          <w:rFonts w:ascii="仿宋_GB2312" w:eastAsia="仿宋_GB2312" w:hAnsi="宋体" w:cs="宋体" w:hint="eastAsia"/>
          <w:color w:val="000000"/>
          <w:kern w:val="0"/>
          <w:sz w:val="30"/>
          <w:szCs w:val="30"/>
        </w:rPr>
      </w:pPr>
      <w:r w:rsidRPr="002D4344">
        <w:rPr>
          <w:rFonts w:ascii="仿宋_GB2312" w:eastAsia="仿宋_GB2312" w:hAnsi="宋体" w:cs="宋体" w:hint="eastAsia"/>
          <w:color w:val="000000"/>
          <w:kern w:val="0"/>
          <w:sz w:val="30"/>
          <w:szCs w:val="30"/>
        </w:rPr>
        <w:t>“事业单位离退休”14.70万元，主要用于：事业单位退休方面的支出。</w:t>
      </w:r>
    </w:p>
    <w:p w:rsidR="00736727" w:rsidRPr="001B6935" w:rsidRDefault="00055A6D" w:rsidP="00736727">
      <w:pPr>
        <w:widowControl/>
        <w:snapToGrid w:val="0"/>
        <w:spacing w:line="540" w:lineRule="exact"/>
        <w:ind w:firstLineChars="200" w:firstLine="600"/>
        <w:jc w:val="left"/>
        <w:rPr>
          <w:rFonts w:ascii="仿宋_GB2312" w:eastAsia="仿宋_GB2312" w:hAnsi="宋体" w:cs="宋体" w:hint="eastAsia"/>
          <w:color w:val="000000"/>
          <w:kern w:val="0"/>
          <w:sz w:val="30"/>
          <w:szCs w:val="30"/>
        </w:rPr>
      </w:pPr>
      <w:r w:rsidRPr="001B6935">
        <w:rPr>
          <w:rFonts w:ascii="仿宋_GB2312" w:eastAsia="仿宋_GB2312" w:hAnsi="宋体" w:cs="宋体" w:hint="eastAsia"/>
          <w:color w:val="000000"/>
          <w:kern w:val="0"/>
          <w:sz w:val="30"/>
          <w:szCs w:val="30"/>
        </w:rPr>
        <w:t>2</w:t>
      </w:r>
      <w:r w:rsidR="00863488" w:rsidRPr="001B6935">
        <w:rPr>
          <w:rFonts w:ascii="仿宋_GB2312" w:eastAsia="仿宋_GB2312" w:hAnsi="宋体" w:cs="宋体" w:hint="eastAsia"/>
          <w:color w:val="000000"/>
          <w:kern w:val="0"/>
          <w:sz w:val="30"/>
          <w:szCs w:val="30"/>
        </w:rPr>
        <w:t>、</w:t>
      </w:r>
      <w:r w:rsidR="00736727" w:rsidRPr="001B6935">
        <w:rPr>
          <w:rFonts w:ascii="仿宋_GB2312" w:eastAsia="仿宋_GB2312" w:hAnsi="宋体" w:cs="宋体" w:hint="eastAsia"/>
          <w:color w:val="000000"/>
          <w:kern w:val="0"/>
          <w:sz w:val="30"/>
          <w:szCs w:val="30"/>
        </w:rPr>
        <w:t>“</w:t>
      </w:r>
      <w:r w:rsidR="009A1098" w:rsidRPr="001B6935">
        <w:rPr>
          <w:rFonts w:ascii="仿宋_GB2312" w:eastAsia="仿宋_GB2312" w:hAnsi="宋体" w:cs="宋体" w:hint="eastAsia"/>
          <w:color w:val="000000"/>
          <w:kern w:val="0"/>
          <w:sz w:val="30"/>
          <w:szCs w:val="30"/>
        </w:rPr>
        <w:t>医疗卫生与计划生育支出-</w:t>
      </w:r>
      <w:r w:rsidR="00736727" w:rsidRPr="001B6935">
        <w:rPr>
          <w:rFonts w:ascii="仿宋_GB2312" w:eastAsia="仿宋_GB2312" w:hAnsi="宋体" w:cs="宋体" w:hint="eastAsia"/>
          <w:color w:val="000000"/>
          <w:kern w:val="0"/>
          <w:sz w:val="30"/>
          <w:szCs w:val="30"/>
        </w:rPr>
        <w:t>医疗</w:t>
      </w:r>
      <w:r w:rsidR="004D49B4" w:rsidRPr="001B6935">
        <w:rPr>
          <w:rFonts w:ascii="仿宋_GB2312" w:eastAsia="仿宋_GB2312" w:hAnsi="宋体" w:cs="宋体" w:hint="eastAsia"/>
          <w:color w:val="000000"/>
          <w:kern w:val="0"/>
          <w:sz w:val="30"/>
          <w:szCs w:val="30"/>
        </w:rPr>
        <w:t>保障</w:t>
      </w:r>
      <w:r w:rsidR="00736727" w:rsidRPr="001B6935">
        <w:rPr>
          <w:rFonts w:ascii="仿宋_GB2312" w:eastAsia="仿宋_GB2312" w:hAnsi="宋体" w:cs="宋体" w:hint="eastAsia"/>
          <w:color w:val="000000"/>
          <w:kern w:val="0"/>
          <w:sz w:val="30"/>
          <w:szCs w:val="30"/>
        </w:rPr>
        <w:t>”</w:t>
      </w:r>
      <w:r w:rsidR="002D4344" w:rsidRPr="001B6935">
        <w:rPr>
          <w:rFonts w:ascii="仿宋_GB2312" w:eastAsia="仿宋_GB2312" w:hAnsi="宋体" w:cs="宋体" w:hint="eastAsia"/>
          <w:color w:val="000000"/>
          <w:kern w:val="0"/>
          <w:sz w:val="30"/>
          <w:szCs w:val="30"/>
        </w:rPr>
        <w:t>208.4</w:t>
      </w:r>
      <w:r w:rsidR="00E70BBE">
        <w:rPr>
          <w:rFonts w:ascii="仿宋_GB2312" w:eastAsia="仿宋_GB2312" w:hAnsi="宋体" w:cs="宋体" w:hint="eastAsia"/>
          <w:color w:val="000000"/>
          <w:kern w:val="0"/>
          <w:sz w:val="30"/>
          <w:szCs w:val="30"/>
        </w:rPr>
        <w:t>5</w:t>
      </w:r>
      <w:r w:rsidR="00736727" w:rsidRPr="001B6935">
        <w:rPr>
          <w:rFonts w:ascii="仿宋_GB2312" w:eastAsia="仿宋_GB2312" w:hAnsi="宋体" w:cs="宋体" w:hint="eastAsia"/>
          <w:color w:val="000000"/>
          <w:kern w:val="0"/>
          <w:sz w:val="30"/>
          <w:szCs w:val="30"/>
        </w:rPr>
        <w:t>万元，其中：</w:t>
      </w:r>
    </w:p>
    <w:p w:rsidR="00736727" w:rsidRPr="001B6935" w:rsidRDefault="00736727" w:rsidP="00A31395">
      <w:pPr>
        <w:widowControl/>
        <w:snapToGrid w:val="0"/>
        <w:spacing w:line="540" w:lineRule="exact"/>
        <w:ind w:firstLineChars="100" w:firstLine="300"/>
        <w:jc w:val="left"/>
        <w:rPr>
          <w:rFonts w:ascii="仿宋_GB2312" w:eastAsia="仿宋_GB2312" w:hAnsi="宋体" w:cs="宋体" w:hint="eastAsia"/>
          <w:color w:val="000000"/>
          <w:kern w:val="0"/>
          <w:sz w:val="30"/>
          <w:szCs w:val="30"/>
        </w:rPr>
      </w:pPr>
      <w:r w:rsidRPr="001B6935">
        <w:rPr>
          <w:rFonts w:ascii="仿宋_GB2312" w:eastAsia="仿宋_GB2312" w:hAnsi="宋体" w:cs="宋体" w:hint="eastAsia"/>
          <w:color w:val="000000"/>
          <w:kern w:val="0"/>
          <w:sz w:val="30"/>
          <w:szCs w:val="30"/>
        </w:rPr>
        <w:lastRenderedPageBreak/>
        <w:t>“行政单位医疗”</w:t>
      </w:r>
      <w:r w:rsidR="00055A6D" w:rsidRPr="001B6935">
        <w:rPr>
          <w:rFonts w:ascii="仿宋_GB2312" w:eastAsia="仿宋_GB2312" w:hAnsi="宋体" w:cs="宋体" w:hint="eastAsia"/>
          <w:color w:val="000000"/>
          <w:kern w:val="0"/>
          <w:sz w:val="30"/>
          <w:szCs w:val="30"/>
        </w:rPr>
        <w:t>10.3</w:t>
      </w:r>
      <w:r w:rsidR="00E70BBE">
        <w:rPr>
          <w:rFonts w:ascii="仿宋_GB2312" w:eastAsia="仿宋_GB2312" w:hAnsi="宋体" w:cs="宋体" w:hint="eastAsia"/>
          <w:color w:val="000000"/>
          <w:kern w:val="0"/>
          <w:sz w:val="30"/>
          <w:szCs w:val="30"/>
        </w:rPr>
        <w:t>5</w:t>
      </w:r>
      <w:r w:rsidRPr="001B6935">
        <w:rPr>
          <w:rFonts w:ascii="仿宋_GB2312" w:eastAsia="仿宋_GB2312" w:hAnsi="宋体" w:cs="宋体" w:hint="eastAsia"/>
          <w:color w:val="000000"/>
          <w:kern w:val="0"/>
          <w:sz w:val="30"/>
          <w:szCs w:val="30"/>
        </w:rPr>
        <w:t>万元，主要用于：行政单位按照规定比例缴纳的基本医疗保险费</w:t>
      </w:r>
      <w:r w:rsidR="002D4344" w:rsidRPr="001B6935">
        <w:rPr>
          <w:rFonts w:ascii="仿宋_GB2312" w:eastAsia="仿宋_GB2312" w:hAnsi="宋体" w:cs="宋体" w:hint="eastAsia"/>
          <w:color w:val="000000"/>
          <w:kern w:val="0"/>
          <w:sz w:val="30"/>
          <w:szCs w:val="30"/>
        </w:rPr>
        <w:t>；</w:t>
      </w:r>
    </w:p>
    <w:p w:rsidR="002D4344" w:rsidRPr="001B6935" w:rsidRDefault="002D4344" w:rsidP="00A31395">
      <w:pPr>
        <w:widowControl/>
        <w:snapToGrid w:val="0"/>
        <w:spacing w:line="540" w:lineRule="exact"/>
        <w:ind w:firstLineChars="100" w:firstLine="300"/>
        <w:jc w:val="left"/>
        <w:rPr>
          <w:rFonts w:ascii="仿宋_GB2312" w:eastAsia="仿宋_GB2312" w:hAnsi="宋体" w:cs="宋体" w:hint="eastAsia"/>
          <w:color w:val="000000"/>
          <w:kern w:val="0"/>
          <w:sz w:val="30"/>
          <w:szCs w:val="30"/>
        </w:rPr>
      </w:pPr>
      <w:r w:rsidRPr="001B6935">
        <w:rPr>
          <w:rFonts w:ascii="仿宋_GB2312" w:eastAsia="仿宋_GB2312" w:hAnsi="宋体" w:cs="宋体" w:hint="eastAsia"/>
          <w:color w:val="000000"/>
          <w:kern w:val="0"/>
          <w:sz w:val="30"/>
          <w:szCs w:val="30"/>
        </w:rPr>
        <w:t>“事业单位医疗” 198.10</w:t>
      </w:r>
      <w:r w:rsidR="00C51AEC" w:rsidRPr="001B6935">
        <w:rPr>
          <w:rFonts w:ascii="仿宋_GB2312" w:eastAsia="仿宋_GB2312" w:hAnsi="宋体" w:cs="宋体" w:hint="eastAsia"/>
          <w:color w:val="000000"/>
          <w:kern w:val="0"/>
          <w:sz w:val="30"/>
          <w:szCs w:val="30"/>
        </w:rPr>
        <w:t>万元，主要用</w:t>
      </w:r>
      <w:r w:rsidRPr="001B6935">
        <w:rPr>
          <w:rFonts w:ascii="仿宋_GB2312" w:eastAsia="仿宋_GB2312" w:hAnsi="宋体" w:cs="宋体" w:hint="eastAsia"/>
          <w:color w:val="000000"/>
          <w:kern w:val="0"/>
          <w:sz w:val="30"/>
          <w:szCs w:val="30"/>
        </w:rPr>
        <w:t>于：按照国家政策规定为在职事业人员缴纳基本医疗保险费的支出。</w:t>
      </w:r>
    </w:p>
    <w:p w:rsidR="00055A6D" w:rsidRPr="001B6935" w:rsidRDefault="00055A6D" w:rsidP="00055A6D">
      <w:pPr>
        <w:widowControl/>
        <w:snapToGrid w:val="0"/>
        <w:spacing w:line="540" w:lineRule="exact"/>
        <w:ind w:firstLineChars="200" w:firstLine="600"/>
        <w:jc w:val="left"/>
        <w:rPr>
          <w:rFonts w:ascii="仿宋_GB2312" w:eastAsia="仿宋_GB2312" w:hAnsi="宋体" w:cs="宋体" w:hint="eastAsia"/>
          <w:color w:val="000000"/>
          <w:kern w:val="0"/>
          <w:sz w:val="30"/>
          <w:szCs w:val="30"/>
        </w:rPr>
      </w:pPr>
      <w:r w:rsidRPr="001B6935">
        <w:rPr>
          <w:rFonts w:ascii="仿宋_GB2312" w:eastAsia="仿宋_GB2312" w:hAnsi="宋体" w:cs="宋体" w:hint="eastAsia"/>
          <w:color w:val="000000"/>
          <w:kern w:val="0"/>
          <w:sz w:val="30"/>
          <w:szCs w:val="30"/>
        </w:rPr>
        <w:t>3、“城乡社区支出”</w:t>
      </w:r>
      <w:r w:rsidR="0033109F" w:rsidRPr="001B6935">
        <w:rPr>
          <w:rFonts w:ascii="仿宋_GB2312" w:eastAsia="仿宋_GB2312" w:hAnsi="宋体" w:cs="宋体" w:hint="eastAsia"/>
          <w:color w:val="000000"/>
          <w:kern w:val="0"/>
          <w:sz w:val="30"/>
          <w:szCs w:val="30"/>
        </w:rPr>
        <w:t>1,464.46</w:t>
      </w:r>
      <w:r w:rsidRPr="001B6935">
        <w:rPr>
          <w:rFonts w:ascii="仿宋_GB2312" w:eastAsia="仿宋_GB2312" w:hAnsi="宋体" w:cs="宋体" w:hint="eastAsia"/>
          <w:color w:val="000000"/>
          <w:kern w:val="0"/>
          <w:sz w:val="30"/>
          <w:szCs w:val="30"/>
        </w:rPr>
        <w:t>万元，其中：</w:t>
      </w:r>
    </w:p>
    <w:p w:rsidR="00055A6D" w:rsidRPr="001B6935" w:rsidRDefault="00055A6D" w:rsidP="00A31395">
      <w:pPr>
        <w:widowControl/>
        <w:snapToGrid w:val="0"/>
        <w:spacing w:line="540" w:lineRule="exact"/>
        <w:ind w:firstLineChars="100" w:firstLine="300"/>
        <w:jc w:val="left"/>
        <w:rPr>
          <w:rFonts w:ascii="仿宋_GB2312" w:eastAsia="仿宋_GB2312" w:hAnsi="宋体" w:cs="宋体" w:hint="eastAsia"/>
          <w:color w:val="000000"/>
          <w:kern w:val="0"/>
          <w:sz w:val="30"/>
          <w:szCs w:val="30"/>
        </w:rPr>
      </w:pPr>
      <w:r w:rsidRPr="001B6935">
        <w:rPr>
          <w:rFonts w:ascii="仿宋_GB2312" w:eastAsia="仿宋_GB2312" w:hAnsi="宋体" w:cs="宋体" w:hint="eastAsia"/>
          <w:color w:val="000000"/>
          <w:kern w:val="0"/>
          <w:sz w:val="30"/>
          <w:szCs w:val="30"/>
        </w:rPr>
        <w:t>“行政运行” 647.89万元</w:t>
      </w:r>
      <w:r w:rsidR="0033109F" w:rsidRPr="001B6935">
        <w:rPr>
          <w:rFonts w:ascii="仿宋_GB2312" w:eastAsia="仿宋_GB2312" w:hAnsi="宋体" w:cs="宋体" w:hint="eastAsia"/>
          <w:color w:val="000000"/>
          <w:kern w:val="0"/>
          <w:sz w:val="30"/>
          <w:szCs w:val="30"/>
        </w:rPr>
        <w:t>，</w:t>
      </w:r>
      <w:r w:rsidRPr="001B6935">
        <w:rPr>
          <w:rFonts w:ascii="仿宋_GB2312" w:eastAsia="仿宋_GB2312" w:hAnsi="宋体" w:cs="宋体" w:hint="eastAsia"/>
          <w:color w:val="000000"/>
          <w:kern w:val="0"/>
          <w:sz w:val="30"/>
          <w:szCs w:val="30"/>
        </w:rPr>
        <w:t>主要用于：</w:t>
      </w:r>
      <w:r w:rsidR="00EC2D7E">
        <w:rPr>
          <w:rFonts w:ascii="仿宋_GB2312" w:eastAsia="仿宋_GB2312" w:hAnsi="宋体" w:cs="宋体" w:hint="eastAsia"/>
          <w:color w:val="000000"/>
          <w:kern w:val="0"/>
          <w:sz w:val="30"/>
          <w:szCs w:val="30"/>
        </w:rPr>
        <w:t>机关</w:t>
      </w:r>
      <w:r w:rsidRPr="001B6935">
        <w:rPr>
          <w:rFonts w:ascii="仿宋_GB2312" w:eastAsia="仿宋_GB2312" w:hAnsi="宋体" w:cs="宋体" w:hint="eastAsia"/>
          <w:color w:val="000000"/>
          <w:kern w:val="0"/>
          <w:sz w:val="30"/>
          <w:szCs w:val="30"/>
        </w:rPr>
        <w:t>人员和公用经费支出</w:t>
      </w:r>
      <w:r w:rsidR="00B81725" w:rsidRPr="001B6935">
        <w:rPr>
          <w:rFonts w:ascii="仿宋_GB2312" w:eastAsia="仿宋_GB2312" w:hAnsi="宋体" w:cs="宋体" w:hint="eastAsia"/>
          <w:color w:val="000000"/>
          <w:kern w:val="0"/>
          <w:sz w:val="30"/>
          <w:szCs w:val="30"/>
        </w:rPr>
        <w:t>；</w:t>
      </w:r>
    </w:p>
    <w:p w:rsidR="00074565" w:rsidRPr="001B6935" w:rsidRDefault="00074565" w:rsidP="00A31395">
      <w:pPr>
        <w:widowControl/>
        <w:snapToGrid w:val="0"/>
        <w:spacing w:line="540" w:lineRule="exact"/>
        <w:ind w:firstLineChars="100" w:firstLine="300"/>
        <w:jc w:val="left"/>
        <w:rPr>
          <w:rFonts w:ascii="仿宋_GB2312" w:eastAsia="仿宋_GB2312" w:hAnsi="宋体" w:cs="宋体" w:hint="eastAsia"/>
          <w:color w:val="000000"/>
          <w:kern w:val="0"/>
          <w:sz w:val="30"/>
          <w:szCs w:val="30"/>
        </w:rPr>
      </w:pPr>
      <w:r w:rsidRPr="001B6935">
        <w:rPr>
          <w:rFonts w:ascii="仿宋_GB2312" w:eastAsia="仿宋_GB2312" w:hAnsi="宋体" w:cs="宋体" w:hint="eastAsia"/>
          <w:color w:val="000000"/>
          <w:kern w:val="0"/>
          <w:sz w:val="30"/>
          <w:szCs w:val="30"/>
        </w:rPr>
        <w:t>“其他城乡社区管理事务支出”586.52万元，主要用于：</w:t>
      </w:r>
      <w:r w:rsidRPr="001B6935">
        <w:rPr>
          <w:rFonts w:ascii="仿宋_GB2312" w:eastAsia="仿宋_GB2312" w:hAnsi="宋体" w:hint="eastAsia"/>
          <w:color w:val="000000"/>
          <w:sz w:val="30"/>
          <w:szCs w:val="30"/>
        </w:rPr>
        <w:t>保障</w:t>
      </w:r>
      <w:r w:rsidR="00D823FD" w:rsidRPr="001B6935">
        <w:rPr>
          <w:rFonts w:ascii="仿宋_GB2312" w:eastAsia="仿宋_GB2312" w:hAnsi="宋体" w:hint="eastAsia"/>
          <w:color w:val="000000"/>
          <w:sz w:val="30"/>
          <w:szCs w:val="30"/>
        </w:rPr>
        <w:t>住宅中心</w:t>
      </w:r>
      <w:r w:rsidRPr="001B6935">
        <w:rPr>
          <w:rFonts w:ascii="仿宋_GB2312" w:eastAsia="仿宋_GB2312" w:hAnsi="宋体" w:hint="eastAsia"/>
          <w:color w:val="000000"/>
          <w:sz w:val="30"/>
          <w:szCs w:val="30"/>
        </w:rPr>
        <w:t>开展事务管理活动的支出。</w:t>
      </w:r>
    </w:p>
    <w:p w:rsidR="00D50EBA" w:rsidRPr="001B6935" w:rsidRDefault="00055A6D" w:rsidP="00A31395">
      <w:pPr>
        <w:widowControl/>
        <w:snapToGrid w:val="0"/>
        <w:spacing w:line="540" w:lineRule="exact"/>
        <w:ind w:firstLineChars="100" w:firstLine="300"/>
        <w:jc w:val="left"/>
        <w:rPr>
          <w:rFonts w:ascii="仿宋_GB2312" w:eastAsia="仿宋_GB2312" w:hAnsi="宋体" w:hint="eastAsia"/>
          <w:color w:val="000000"/>
          <w:sz w:val="30"/>
          <w:szCs w:val="30"/>
        </w:rPr>
      </w:pPr>
      <w:r w:rsidRPr="001B6935">
        <w:rPr>
          <w:rFonts w:ascii="仿宋_GB2312" w:eastAsia="仿宋_GB2312" w:hAnsi="宋体" w:cs="宋体" w:hint="eastAsia"/>
          <w:color w:val="000000"/>
          <w:sz w:val="30"/>
          <w:szCs w:val="30"/>
        </w:rPr>
        <w:t>“其他城乡社区公共设施支出”</w:t>
      </w:r>
      <w:r w:rsidR="00D50EBA" w:rsidRPr="001B6935">
        <w:rPr>
          <w:rFonts w:ascii="仿宋_GB2312" w:eastAsia="仿宋_GB2312" w:hAnsi="宋体" w:cs="宋体" w:hint="eastAsia"/>
          <w:color w:val="000000"/>
          <w:sz w:val="30"/>
          <w:szCs w:val="30"/>
        </w:rPr>
        <w:t>230.05</w:t>
      </w:r>
      <w:r w:rsidRPr="001B6935">
        <w:rPr>
          <w:rFonts w:ascii="仿宋_GB2312" w:eastAsia="仿宋_GB2312" w:hAnsi="宋体" w:cs="宋体" w:hint="eastAsia"/>
          <w:color w:val="000000"/>
          <w:sz w:val="30"/>
          <w:szCs w:val="30"/>
        </w:rPr>
        <w:t>万元，主</w:t>
      </w:r>
      <w:r w:rsidR="00D50EBA" w:rsidRPr="001B6935">
        <w:rPr>
          <w:rFonts w:ascii="仿宋_GB2312" w:eastAsia="仿宋_GB2312" w:hAnsi="宋体" w:hint="eastAsia"/>
          <w:color w:val="000000"/>
          <w:sz w:val="30"/>
          <w:szCs w:val="30"/>
        </w:rPr>
        <w:t>要用于：保障</w:t>
      </w:r>
      <w:r w:rsidR="00074565" w:rsidRPr="001B6935">
        <w:rPr>
          <w:rFonts w:ascii="仿宋_GB2312" w:eastAsia="仿宋_GB2312" w:hAnsi="宋体" w:hint="eastAsia"/>
          <w:color w:val="000000"/>
          <w:sz w:val="30"/>
          <w:szCs w:val="30"/>
        </w:rPr>
        <w:t>信息中心</w:t>
      </w:r>
      <w:r w:rsidR="009745A8">
        <w:rPr>
          <w:rFonts w:ascii="仿宋_GB2312" w:eastAsia="仿宋_GB2312" w:hAnsi="宋体" w:hint="eastAsia"/>
          <w:color w:val="000000"/>
          <w:sz w:val="30"/>
          <w:szCs w:val="30"/>
        </w:rPr>
        <w:t>以及各办事处</w:t>
      </w:r>
      <w:r w:rsidR="00D50EBA" w:rsidRPr="001B6935">
        <w:rPr>
          <w:rFonts w:ascii="仿宋_GB2312" w:eastAsia="仿宋_GB2312" w:hAnsi="宋体" w:hint="eastAsia"/>
          <w:color w:val="000000"/>
          <w:sz w:val="30"/>
          <w:szCs w:val="30"/>
        </w:rPr>
        <w:t>正常运行、开展事务管理活动的支出。</w:t>
      </w:r>
    </w:p>
    <w:p w:rsidR="00736727" w:rsidRPr="001B6935" w:rsidRDefault="00055A6D" w:rsidP="00736727">
      <w:pPr>
        <w:widowControl/>
        <w:snapToGrid w:val="0"/>
        <w:spacing w:line="540" w:lineRule="exact"/>
        <w:ind w:firstLineChars="200" w:firstLine="600"/>
        <w:jc w:val="left"/>
        <w:rPr>
          <w:rFonts w:ascii="仿宋_GB2312" w:eastAsia="仿宋_GB2312" w:hAnsi="宋体" w:cs="Times New Roman" w:hint="eastAsia"/>
          <w:color w:val="000000"/>
          <w:sz w:val="30"/>
          <w:szCs w:val="30"/>
        </w:rPr>
      </w:pPr>
      <w:r w:rsidRPr="001B6935">
        <w:rPr>
          <w:rFonts w:ascii="仿宋_GB2312" w:eastAsia="仿宋_GB2312" w:hAnsi="宋体" w:cs="宋体" w:hint="eastAsia"/>
          <w:color w:val="000000"/>
          <w:sz w:val="30"/>
          <w:szCs w:val="30"/>
        </w:rPr>
        <w:t>4</w:t>
      </w:r>
      <w:r w:rsidR="006F063E" w:rsidRPr="001B6935">
        <w:rPr>
          <w:rFonts w:ascii="仿宋_GB2312" w:eastAsia="仿宋_GB2312" w:hAnsi="宋体" w:cs="宋体" w:hint="eastAsia"/>
          <w:color w:val="000000"/>
          <w:sz w:val="30"/>
          <w:szCs w:val="30"/>
        </w:rPr>
        <w:t>、</w:t>
      </w:r>
      <w:r w:rsidR="00736727" w:rsidRPr="001B6935">
        <w:rPr>
          <w:rFonts w:ascii="仿宋_GB2312" w:eastAsia="仿宋_GB2312" w:hAnsi="宋体" w:hint="eastAsia"/>
          <w:color w:val="000000"/>
          <w:sz w:val="30"/>
          <w:szCs w:val="30"/>
        </w:rPr>
        <w:t>“</w:t>
      </w:r>
      <w:r w:rsidR="009C6572" w:rsidRPr="001B6935">
        <w:rPr>
          <w:rFonts w:ascii="仿宋_GB2312" w:eastAsia="仿宋_GB2312" w:hAnsi="宋体" w:hint="eastAsia"/>
          <w:color w:val="000000"/>
          <w:sz w:val="30"/>
          <w:szCs w:val="30"/>
        </w:rPr>
        <w:t>住房保障支出</w:t>
      </w:r>
      <w:r w:rsidR="00736727" w:rsidRPr="001B6935">
        <w:rPr>
          <w:rFonts w:ascii="仿宋_GB2312" w:eastAsia="仿宋_GB2312" w:hAnsi="宋体" w:hint="eastAsia"/>
          <w:color w:val="000000"/>
          <w:sz w:val="30"/>
          <w:szCs w:val="30"/>
        </w:rPr>
        <w:t>”</w:t>
      </w:r>
      <w:r w:rsidR="000F374C" w:rsidRPr="001B6935">
        <w:rPr>
          <w:rFonts w:ascii="仿宋_GB2312" w:eastAsia="仿宋_GB2312" w:hAnsi="宋体" w:hint="eastAsia"/>
          <w:color w:val="000000"/>
          <w:sz w:val="30"/>
          <w:szCs w:val="30"/>
        </w:rPr>
        <w:t>2</w:t>
      </w:r>
      <w:r w:rsidR="00B86971" w:rsidRPr="001B6935">
        <w:rPr>
          <w:rFonts w:ascii="仿宋_GB2312" w:eastAsia="仿宋_GB2312" w:hAnsi="宋体" w:hint="eastAsia"/>
          <w:color w:val="000000"/>
          <w:sz w:val="30"/>
          <w:szCs w:val="30"/>
        </w:rPr>
        <w:t>,582</w:t>
      </w:r>
      <w:r w:rsidR="000F374C" w:rsidRPr="001B6935">
        <w:rPr>
          <w:rFonts w:ascii="仿宋_GB2312" w:eastAsia="仿宋_GB2312" w:hAnsi="宋体" w:hint="eastAsia"/>
          <w:color w:val="000000"/>
          <w:sz w:val="30"/>
          <w:szCs w:val="30"/>
        </w:rPr>
        <w:t>.</w:t>
      </w:r>
      <w:r w:rsidR="00B86971" w:rsidRPr="001B6935">
        <w:rPr>
          <w:rFonts w:ascii="仿宋_GB2312" w:eastAsia="仿宋_GB2312" w:hAnsi="宋体" w:hint="eastAsia"/>
          <w:color w:val="000000"/>
          <w:sz w:val="30"/>
          <w:szCs w:val="30"/>
        </w:rPr>
        <w:t>28</w:t>
      </w:r>
      <w:r w:rsidR="00736727" w:rsidRPr="001B6935">
        <w:rPr>
          <w:rFonts w:ascii="仿宋_GB2312" w:eastAsia="仿宋_GB2312" w:hAnsi="宋体" w:hint="eastAsia"/>
          <w:color w:val="000000"/>
          <w:sz w:val="30"/>
          <w:szCs w:val="30"/>
        </w:rPr>
        <w:t>万元，其中：</w:t>
      </w:r>
    </w:p>
    <w:p w:rsidR="00736727" w:rsidRPr="001B6935" w:rsidRDefault="00736727" w:rsidP="00A31395">
      <w:pPr>
        <w:widowControl/>
        <w:snapToGrid w:val="0"/>
        <w:spacing w:line="540" w:lineRule="exact"/>
        <w:ind w:firstLineChars="100" w:firstLine="300"/>
        <w:jc w:val="left"/>
        <w:rPr>
          <w:rFonts w:ascii="仿宋_GB2312" w:eastAsia="仿宋_GB2312" w:hAnsi="宋体" w:hint="eastAsia"/>
          <w:color w:val="000000"/>
          <w:sz w:val="30"/>
          <w:szCs w:val="30"/>
        </w:rPr>
      </w:pPr>
      <w:r w:rsidRPr="001B6935">
        <w:rPr>
          <w:rFonts w:ascii="仿宋_GB2312" w:eastAsia="仿宋_GB2312" w:hAnsi="宋体" w:hint="eastAsia"/>
          <w:color w:val="000000"/>
          <w:sz w:val="30"/>
          <w:szCs w:val="30"/>
        </w:rPr>
        <w:t>“住房公积金”</w:t>
      </w:r>
      <w:r w:rsidR="00B86971" w:rsidRPr="001B6935">
        <w:rPr>
          <w:rFonts w:ascii="仿宋_GB2312" w:eastAsia="仿宋_GB2312" w:hAnsi="宋体" w:hint="eastAsia"/>
          <w:color w:val="000000"/>
          <w:sz w:val="30"/>
          <w:szCs w:val="30"/>
        </w:rPr>
        <w:t>48.48</w:t>
      </w:r>
      <w:r w:rsidRPr="001B6935">
        <w:rPr>
          <w:rFonts w:ascii="仿宋_GB2312" w:eastAsia="仿宋_GB2312" w:hAnsi="宋体" w:hint="eastAsia"/>
          <w:color w:val="000000"/>
          <w:sz w:val="30"/>
          <w:szCs w:val="30"/>
        </w:rPr>
        <w:t>万元，主要用于：行政</w:t>
      </w:r>
      <w:r w:rsidR="003F66EB">
        <w:rPr>
          <w:rFonts w:ascii="仿宋_GB2312" w:eastAsia="仿宋_GB2312" w:hAnsi="宋体" w:hint="eastAsia"/>
          <w:color w:val="000000"/>
          <w:sz w:val="30"/>
          <w:szCs w:val="30"/>
        </w:rPr>
        <w:t>及</w:t>
      </w:r>
      <w:r w:rsidRPr="001B6935">
        <w:rPr>
          <w:rFonts w:ascii="仿宋_GB2312" w:eastAsia="仿宋_GB2312" w:hAnsi="宋体" w:hint="eastAsia"/>
          <w:color w:val="000000"/>
          <w:sz w:val="30"/>
          <w:szCs w:val="30"/>
        </w:rPr>
        <w:t>事业单位按规定缴纳住房公积金支出</w:t>
      </w:r>
      <w:r w:rsidR="00B81725" w:rsidRPr="001B6935">
        <w:rPr>
          <w:rFonts w:ascii="仿宋_GB2312" w:eastAsia="仿宋_GB2312" w:hAnsi="宋体" w:hint="eastAsia"/>
          <w:color w:val="000000"/>
          <w:sz w:val="30"/>
          <w:szCs w:val="30"/>
        </w:rPr>
        <w:t>；</w:t>
      </w:r>
    </w:p>
    <w:p w:rsidR="000F374C" w:rsidRPr="001B6935" w:rsidRDefault="000F374C" w:rsidP="00A31395">
      <w:pPr>
        <w:widowControl/>
        <w:snapToGrid w:val="0"/>
        <w:spacing w:line="540" w:lineRule="exact"/>
        <w:ind w:firstLineChars="100" w:firstLine="300"/>
        <w:jc w:val="left"/>
        <w:rPr>
          <w:rFonts w:ascii="仿宋_GB2312" w:eastAsia="仿宋_GB2312" w:hAnsi="宋体" w:hint="eastAsia"/>
          <w:color w:val="000000"/>
          <w:sz w:val="30"/>
          <w:szCs w:val="30"/>
        </w:rPr>
      </w:pPr>
      <w:r w:rsidRPr="001B6935">
        <w:rPr>
          <w:rFonts w:ascii="仿宋_GB2312" w:eastAsia="仿宋_GB2312" w:hAnsi="宋体" w:hint="eastAsia"/>
          <w:color w:val="000000"/>
          <w:sz w:val="30"/>
          <w:szCs w:val="30"/>
        </w:rPr>
        <w:t>“其他城乡社区住宅支出”</w:t>
      </w:r>
      <w:r w:rsidR="00B86971" w:rsidRPr="001B6935">
        <w:rPr>
          <w:rFonts w:ascii="仿宋_GB2312" w:eastAsia="仿宋_GB2312" w:hAnsi="宋体" w:hint="eastAsia"/>
          <w:color w:val="000000"/>
          <w:sz w:val="30"/>
          <w:szCs w:val="30"/>
        </w:rPr>
        <w:t>2</w:t>
      </w:r>
      <w:r w:rsidR="001B6935" w:rsidRPr="001B6935">
        <w:rPr>
          <w:rFonts w:ascii="仿宋_GB2312" w:eastAsia="仿宋_GB2312" w:hAnsi="宋体" w:hint="eastAsia"/>
          <w:color w:val="000000"/>
          <w:sz w:val="30"/>
          <w:szCs w:val="30"/>
        </w:rPr>
        <w:t>,</w:t>
      </w:r>
      <w:r w:rsidR="00B86971" w:rsidRPr="001B6935">
        <w:rPr>
          <w:rFonts w:ascii="仿宋_GB2312" w:eastAsia="仿宋_GB2312" w:hAnsi="宋体" w:hint="eastAsia"/>
          <w:color w:val="000000"/>
          <w:sz w:val="30"/>
          <w:szCs w:val="30"/>
        </w:rPr>
        <w:t>533.80</w:t>
      </w:r>
      <w:r w:rsidRPr="001B6935">
        <w:rPr>
          <w:rFonts w:ascii="仿宋_GB2312" w:eastAsia="仿宋_GB2312" w:hAnsi="宋体" w:hint="eastAsia"/>
          <w:color w:val="000000"/>
          <w:sz w:val="30"/>
          <w:szCs w:val="30"/>
        </w:rPr>
        <w:t>万元，主要用于：</w:t>
      </w:r>
      <w:r w:rsidR="00AF5622" w:rsidRPr="00AF5622">
        <w:rPr>
          <w:rFonts w:ascii="仿宋_GB2312" w:eastAsia="仿宋_GB2312" w:hAnsi="宋体" w:hint="eastAsia"/>
          <w:color w:val="000000"/>
          <w:sz w:val="30"/>
          <w:szCs w:val="30"/>
        </w:rPr>
        <w:t>2014年街镇上缴旧住房小区物业管理费补贴</w:t>
      </w:r>
      <w:r w:rsidR="00B86971" w:rsidRPr="001B6935">
        <w:rPr>
          <w:rFonts w:ascii="仿宋_GB2312" w:eastAsia="仿宋_GB2312" w:hAnsi="宋体" w:hint="eastAsia"/>
          <w:color w:val="000000"/>
          <w:sz w:val="30"/>
          <w:szCs w:val="30"/>
        </w:rPr>
        <w:t>以及</w:t>
      </w:r>
      <w:r w:rsidRPr="001B6935">
        <w:rPr>
          <w:rFonts w:ascii="仿宋_GB2312" w:eastAsia="仿宋_GB2312" w:hAnsi="宋体" w:hint="eastAsia"/>
          <w:color w:val="000000"/>
          <w:sz w:val="30"/>
          <w:szCs w:val="30"/>
        </w:rPr>
        <w:t>保障</w:t>
      </w:r>
      <w:r w:rsidR="00D50EBA" w:rsidRPr="001B6935">
        <w:rPr>
          <w:rFonts w:ascii="仿宋_GB2312" w:eastAsia="仿宋_GB2312" w:hAnsi="宋体" w:hint="eastAsia"/>
          <w:color w:val="000000"/>
          <w:sz w:val="30"/>
          <w:szCs w:val="30"/>
        </w:rPr>
        <w:t>机关</w:t>
      </w:r>
      <w:r w:rsidR="00B02F80">
        <w:rPr>
          <w:rFonts w:ascii="仿宋_GB2312" w:eastAsia="仿宋_GB2312" w:hAnsi="宋体" w:hint="eastAsia"/>
          <w:color w:val="000000"/>
          <w:sz w:val="30"/>
          <w:szCs w:val="30"/>
        </w:rPr>
        <w:t>、交易中心</w:t>
      </w:r>
      <w:r w:rsidRPr="001B6935">
        <w:rPr>
          <w:rFonts w:ascii="仿宋_GB2312" w:eastAsia="仿宋_GB2312" w:hAnsi="宋体" w:hint="eastAsia"/>
          <w:color w:val="000000"/>
          <w:sz w:val="30"/>
          <w:szCs w:val="30"/>
        </w:rPr>
        <w:t>正常运行、开展事务管理活动的支出。</w:t>
      </w:r>
    </w:p>
    <w:p w:rsidR="0025104C" w:rsidRPr="000C7EEF" w:rsidRDefault="004F71C8" w:rsidP="00ED7830">
      <w:pPr>
        <w:ind w:firstLineChars="200" w:firstLine="602"/>
        <w:rPr>
          <w:rFonts w:ascii="楷体_GB2312" w:eastAsia="楷体_GB2312" w:hint="eastAsia"/>
          <w:b/>
          <w:color w:val="000000"/>
          <w:sz w:val="30"/>
          <w:szCs w:val="30"/>
        </w:rPr>
      </w:pPr>
      <w:r w:rsidRPr="000C7EEF">
        <w:rPr>
          <w:rFonts w:ascii="楷体_GB2312" w:eastAsia="楷体_GB2312" w:hint="eastAsia"/>
          <w:b/>
          <w:color w:val="000000"/>
          <w:sz w:val="30"/>
          <w:szCs w:val="30"/>
        </w:rPr>
        <w:t>四</w:t>
      </w:r>
      <w:r w:rsidR="0025104C" w:rsidRPr="000C7EEF">
        <w:rPr>
          <w:rFonts w:ascii="楷体_GB2312" w:eastAsia="楷体_GB2312" w:hint="eastAsia"/>
          <w:b/>
          <w:color w:val="000000"/>
          <w:sz w:val="30"/>
          <w:szCs w:val="30"/>
        </w:rPr>
        <w:t>、关于</w:t>
      </w:r>
      <w:r w:rsidR="0025104C" w:rsidRPr="000C7EEF">
        <w:rPr>
          <w:rFonts w:ascii="楷体_GB2312" w:eastAsia="楷体_GB2312" w:hAnsi="宋体" w:hint="eastAsia"/>
          <w:b/>
          <w:color w:val="000000"/>
          <w:sz w:val="30"/>
          <w:szCs w:val="30"/>
        </w:rPr>
        <w:t>上海市</w:t>
      </w:r>
      <w:r w:rsidR="00174547" w:rsidRPr="000C7EEF">
        <w:rPr>
          <w:rFonts w:ascii="楷体_GB2312" w:eastAsia="楷体_GB2312" w:hAnsi="宋体" w:hint="eastAsia"/>
          <w:b/>
          <w:color w:val="000000"/>
          <w:sz w:val="30"/>
          <w:szCs w:val="30"/>
        </w:rPr>
        <w:t>嘉定区</w:t>
      </w:r>
      <w:r w:rsidR="00893AC4" w:rsidRPr="000C7EEF">
        <w:rPr>
          <w:rFonts w:ascii="楷体_GB2312" w:eastAsia="楷体_GB2312" w:hAnsi="宋体" w:hint="eastAsia"/>
          <w:b/>
          <w:color w:val="000000"/>
          <w:sz w:val="30"/>
          <w:szCs w:val="30"/>
        </w:rPr>
        <w:t>房管局</w:t>
      </w:r>
      <w:r w:rsidR="0025104C" w:rsidRPr="000C7EEF">
        <w:rPr>
          <w:rFonts w:ascii="楷体_GB2312" w:eastAsia="楷体_GB2312" w:hint="eastAsia"/>
          <w:b/>
          <w:color w:val="000000"/>
          <w:sz w:val="30"/>
          <w:szCs w:val="30"/>
        </w:rPr>
        <w:t>2015</w:t>
      </w:r>
      <w:r w:rsidR="00B27763" w:rsidRPr="000C7EEF">
        <w:rPr>
          <w:rFonts w:ascii="楷体_GB2312" w:eastAsia="楷体_GB2312" w:hint="eastAsia"/>
          <w:b/>
          <w:color w:val="000000"/>
          <w:sz w:val="30"/>
          <w:szCs w:val="30"/>
        </w:rPr>
        <w:t>年度</w:t>
      </w:r>
      <w:r w:rsidR="0025104C" w:rsidRPr="000C7EEF">
        <w:rPr>
          <w:rFonts w:ascii="楷体_GB2312" w:eastAsia="楷体_GB2312" w:hint="eastAsia"/>
          <w:b/>
          <w:color w:val="000000"/>
          <w:sz w:val="30"/>
          <w:szCs w:val="30"/>
        </w:rPr>
        <w:t>决算</w:t>
      </w:r>
      <w:r w:rsidR="000E1B98" w:rsidRPr="000C7EEF">
        <w:rPr>
          <w:rFonts w:ascii="楷体_GB2312" w:eastAsia="楷体_GB2312" w:hint="eastAsia"/>
          <w:b/>
          <w:color w:val="000000"/>
          <w:sz w:val="30"/>
          <w:szCs w:val="30"/>
        </w:rPr>
        <w:t>一般</w:t>
      </w:r>
      <w:r w:rsidR="0025104C" w:rsidRPr="000C7EEF">
        <w:rPr>
          <w:rFonts w:ascii="楷体_GB2312" w:eastAsia="楷体_GB2312" w:hint="eastAsia"/>
          <w:b/>
          <w:color w:val="000000"/>
          <w:sz w:val="30"/>
          <w:szCs w:val="30"/>
        </w:rPr>
        <w:t>公共预算财政拨款基本支出情况说明</w:t>
      </w:r>
    </w:p>
    <w:p w:rsidR="00653DBE" w:rsidRPr="000C7EEF" w:rsidRDefault="00653DBE" w:rsidP="005A0BD7">
      <w:pPr>
        <w:ind w:firstLineChars="200" w:firstLine="600"/>
        <w:rPr>
          <w:rFonts w:ascii="仿宋_GB2312" w:eastAsia="仿宋_GB2312" w:hint="eastAsia"/>
          <w:color w:val="000000"/>
          <w:sz w:val="30"/>
          <w:szCs w:val="30"/>
        </w:rPr>
      </w:pPr>
      <w:r w:rsidRPr="000C7EEF">
        <w:rPr>
          <w:rFonts w:ascii="仿宋_GB2312" w:eastAsia="仿宋_GB2312" w:hAnsi="宋体" w:hint="eastAsia"/>
          <w:color w:val="000000"/>
          <w:sz w:val="30"/>
          <w:szCs w:val="30"/>
        </w:rPr>
        <w:t>上海市</w:t>
      </w:r>
      <w:r w:rsidR="00174547" w:rsidRPr="000C7EEF">
        <w:rPr>
          <w:rFonts w:ascii="仿宋_GB2312" w:eastAsia="仿宋_GB2312" w:hAnsi="宋体" w:hint="eastAsia"/>
          <w:color w:val="000000"/>
          <w:sz w:val="30"/>
          <w:szCs w:val="30"/>
        </w:rPr>
        <w:t>嘉定区</w:t>
      </w:r>
      <w:r w:rsidR="00893AC4" w:rsidRPr="000C7EEF">
        <w:rPr>
          <w:rFonts w:ascii="仿宋_GB2312" w:eastAsia="仿宋_GB2312" w:hAnsi="宋体" w:hint="eastAsia"/>
          <w:color w:val="000000"/>
          <w:sz w:val="30"/>
          <w:szCs w:val="30"/>
        </w:rPr>
        <w:t>房管局</w:t>
      </w:r>
      <w:r w:rsidRPr="000C7EEF">
        <w:rPr>
          <w:rFonts w:ascii="仿宋_GB2312" w:eastAsia="仿宋_GB2312" w:hint="eastAsia"/>
          <w:color w:val="000000"/>
          <w:sz w:val="30"/>
          <w:szCs w:val="30"/>
        </w:rPr>
        <w:t>2015年度决算一般公共预算财政拨款基本支出总计</w:t>
      </w:r>
      <w:r w:rsidR="001B6935" w:rsidRPr="000C7EEF">
        <w:rPr>
          <w:rFonts w:ascii="仿宋_GB2312" w:eastAsia="仿宋_GB2312" w:hint="eastAsia"/>
          <w:color w:val="000000"/>
          <w:sz w:val="30"/>
          <w:szCs w:val="30"/>
        </w:rPr>
        <w:t>3,</w:t>
      </w:r>
      <w:r w:rsidR="000F374C" w:rsidRPr="000C7EEF">
        <w:rPr>
          <w:rFonts w:ascii="仿宋_GB2312" w:eastAsia="仿宋_GB2312" w:hint="eastAsia"/>
          <w:color w:val="000000"/>
          <w:sz w:val="30"/>
          <w:szCs w:val="30"/>
        </w:rPr>
        <w:t>8</w:t>
      </w:r>
      <w:r w:rsidR="001B6935" w:rsidRPr="000C7EEF">
        <w:rPr>
          <w:rFonts w:ascii="仿宋_GB2312" w:eastAsia="仿宋_GB2312" w:hint="eastAsia"/>
          <w:color w:val="000000"/>
          <w:sz w:val="30"/>
          <w:szCs w:val="30"/>
        </w:rPr>
        <w:t>59</w:t>
      </w:r>
      <w:r w:rsidR="000F374C" w:rsidRPr="000C7EEF">
        <w:rPr>
          <w:rFonts w:ascii="仿宋_GB2312" w:eastAsia="仿宋_GB2312" w:hint="eastAsia"/>
          <w:color w:val="000000"/>
          <w:sz w:val="30"/>
          <w:szCs w:val="30"/>
        </w:rPr>
        <w:t>.</w:t>
      </w:r>
      <w:r w:rsidR="001B6935" w:rsidRPr="000C7EEF">
        <w:rPr>
          <w:rFonts w:ascii="仿宋_GB2312" w:eastAsia="仿宋_GB2312" w:hint="eastAsia"/>
          <w:color w:val="000000"/>
          <w:sz w:val="30"/>
          <w:szCs w:val="30"/>
        </w:rPr>
        <w:t>82</w:t>
      </w:r>
      <w:r w:rsidRPr="000C7EEF">
        <w:rPr>
          <w:rFonts w:ascii="仿宋_GB2312" w:eastAsia="仿宋_GB2312" w:hint="eastAsia"/>
          <w:color w:val="000000"/>
          <w:sz w:val="30"/>
          <w:szCs w:val="30"/>
        </w:rPr>
        <w:t>万元，具体情况如下：</w:t>
      </w:r>
    </w:p>
    <w:p w:rsidR="00944494" w:rsidRPr="006447C6" w:rsidRDefault="00944494" w:rsidP="00944494">
      <w:pPr>
        <w:ind w:firstLineChars="200" w:firstLine="600"/>
        <w:rPr>
          <w:rFonts w:ascii="仿宋_GB2312" w:eastAsia="仿宋_GB2312" w:hint="eastAsia"/>
          <w:color w:val="000000"/>
          <w:sz w:val="30"/>
          <w:szCs w:val="30"/>
        </w:rPr>
      </w:pPr>
      <w:r w:rsidRPr="006447C6">
        <w:rPr>
          <w:rFonts w:ascii="仿宋_GB2312" w:eastAsia="仿宋_GB2312" w:hint="eastAsia"/>
          <w:color w:val="000000"/>
          <w:sz w:val="30"/>
          <w:szCs w:val="30"/>
        </w:rPr>
        <w:t>1、“工资福利支出”</w:t>
      </w:r>
      <w:r w:rsidR="000C7EEF" w:rsidRPr="006447C6">
        <w:rPr>
          <w:rFonts w:ascii="仿宋_GB2312" w:eastAsia="仿宋_GB2312" w:hint="eastAsia"/>
          <w:color w:val="000000"/>
          <w:sz w:val="30"/>
          <w:szCs w:val="30"/>
        </w:rPr>
        <w:t>3,013.76</w:t>
      </w:r>
      <w:r w:rsidRPr="006447C6">
        <w:rPr>
          <w:rFonts w:ascii="仿宋_GB2312" w:eastAsia="仿宋_GB2312" w:hint="eastAsia"/>
          <w:color w:val="000000"/>
          <w:sz w:val="30"/>
          <w:szCs w:val="30"/>
        </w:rPr>
        <w:t>万元，主要用于：基本工资、津贴补贴、奖金</w:t>
      </w:r>
      <w:r w:rsidR="000D486A" w:rsidRPr="006447C6">
        <w:rPr>
          <w:rFonts w:ascii="仿宋_GB2312" w:eastAsia="仿宋_GB2312" w:hint="eastAsia"/>
          <w:color w:val="000000"/>
          <w:sz w:val="30"/>
          <w:szCs w:val="30"/>
        </w:rPr>
        <w:t>、社会保障缴费、伙食补助费</w:t>
      </w:r>
      <w:r w:rsidR="00155A39">
        <w:rPr>
          <w:rFonts w:ascii="仿宋_GB2312" w:eastAsia="仿宋_GB2312" w:hint="eastAsia"/>
          <w:color w:val="000000"/>
          <w:sz w:val="30"/>
          <w:szCs w:val="30"/>
        </w:rPr>
        <w:t>、事业绩效工资</w:t>
      </w:r>
      <w:r w:rsidR="000D486A" w:rsidRPr="006447C6">
        <w:rPr>
          <w:rFonts w:ascii="仿宋_GB2312" w:eastAsia="仿宋_GB2312" w:hint="eastAsia"/>
          <w:color w:val="000000"/>
          <w:sz w:val="30"/>
          <w:szCs w:val="30"/>
        </w:rPr>
        <w:t>和其他工资福利支出。</w:t>
      </w:r>
    </w:p>
    <w:p w:rsidR="002D77D8" w:rsidRDefault="00944494" w:rsidP="00944494">
      <w:pPr>
        <w:ind w:firstLineChars="200" w:firstLine="600"/>
        <w:rPr>
          <w:rFonts w:ascii="仿宋_GB2312" w:eastAsia="仿宋_GB2312" w:hint="eastAsia"/>
          <w:color w:val="000000"/>
          <w:sz w:val="30"/>
          <w:szCs w:val="30"/>
        </w:rPr>
      </w:pPr>
      <w:r w:rsidRPr="006447C6">
        <w:rPr>
          <w:rFonts w:ascii="仿宋_GB2312" w:eastAsia="仿宋_GB2312" w:hint="eastAsia"/>
          <w:color w:val="000000"/>
          <w:sz w:val="30"/>
          <w:szCs w:val="30"/>
        </w:rPr>
        <w:lastRenderedPageBreak/>
        <w:t xml:space="preserve">2、“商品和服务支出” </w:t>
      </w:r>
      <w:r w:rsidR="000C7EEF" w:rsidRPr="006447C6">
        <w:rPr>
          <w:rFonts w:ascii="仿宋_GB2312" w:eastAsia="仿宋_GB2312" w:hint="eastAsia"/>
          <w:color w:val="000000"/>
          <w:sz w:val="30"/>
          <w:szCs w:val="30"/>
        </w:rPr>
        <w:t>510.65</w:t>
      </w:r>
      <w:r w:rsidRPr="006447C6">
        <w:rPr>
          <w:rFonts w:ascii="仿宋_GB2312" w:eastAsia="仿宋_GB2312" w:hint="eastAsia"/>
          <w:color w:val="000000"/>
          <w:sz w:val="30"/>
          <w:szCs w:val="30"/>
        </w:rPr>
        <w:t>万元，</w:t>
      </w:r>
      <w:r w:rsidR="002D77D8" w:rsidRPr="000F374C">
        <w:rPr>
          <w:rFonts w:ascii="仿宋_GB2312" w:eastAsia="仿宋_GB2312" w:hint="eastAsia"/>
          <w:color w:val="000000"/>
          <w:sz w:val="30"/>
          <w:szCs w:val="30"/>
        </w:rPr>
        <w:t>主要用于：办公费、印刷费、邮电费、</w:t>
      </w:r>
      <w:r w:rsidR="002D77D8">
        <w:rPr>
          <w:rFonts w:ascii="仿宋_GB2312" w:eastAsia="仿宋_GB2312" w:hint="eastAsia"/>
          <w:color w:val="000000"/>
          <w:sz w:val="30"/>
          <w:szCs w:val="30"/>
        </w:rPr>
        <w:t>物业管理费、</w:t>
      </w:r>
      <w:r w:rsidR="002D77D8" w:rsidRPr="000F374C">
        <w:rPr>
          <w:rFonts w:ascii="仿宋_GB2312" w:eastAsia="仿宋_GB2312" w:hint="eastAsia"/>
          <w:color w:val="000000"/>
          <w:sz w:val="30"/>
          <w:szCs w:val="30"/>
        </w:rPr>
        <w:t>差旅费、维修（护）费、</w:t>
      </w:r>
      <w:r w:rsidR="003A6F49">
        <w:rPr>
          <w:rFonts w:ascii="仿宋_GB2312" w:eastAsia="仿宋_GB2312" w:hint="eastAsia"/>
          <w:color w:val="000000"/>
          <w:sz w:val="30"/>
          <w:szCs w:val="30"/>
        </w:rPr>
        <w:t>租赁费、</w:t>
      </w:r>
      <w:r w:rsidR="002D77D8" w:rsidRPr="000F374C">
        <w:rPr>
          <w:rFonts w:ascii="仿宋_GB2312" w:eastAsia="仿宋_GB2312" w:hint="eastAsia"/>
          <w:color w:val="000000"/>
          <w:sz w:val="30"/>
          <w:szCs w:val="30"/>
        </w:rPr>
        <w:t>培训费、公务接待费、劳务费、福利费</w:t>
      </w:r>
      <w:r w:rsidR="002D77D8">
        <w:rPr>
          <w:rFonts w:ascii="仿宋_GB2312" w:eastAsia="仿宋_GB2312" w:hint="eastAsia"/>
          <w:color w:val="000000"/>
          <w:sz w:val="30"/>
          <w:szCs w:val="30"/>
        </w:rPr>
        <w:t>、</w:t>
      </w:r>
      <w:r w:rsidR="002D77D8" w:rsidRPr="000F374C">
        <w:rPr>
          <w:rFonts w:ascii="仿宋_GB2312" w:eastAsia="仿宋_GB2312" w:hint="eastAsia"/>
          <w:color w:val="000000"/>
          <w:sz w:val="30"/>
          <w:szCs w:val="30"/>
        </w:rPr>
        <w:t>其他交通费用</w:t>
      </w:r>
      <w:r w:rsidR="003A6F49">
        <w:rPr>
          <w:rFonts w:ascii="仿宋_GB2312" w:eastAsia="仿宋_GB2312" w:hint="eastAsia"/>
          <w:color w:val="000000"/>
          <w:sz w:val="30"/>
          <w:szCs w:val="30"/>
        </w:rPr>
        <w:t>、</w:t>
      </w:r>
      <w:r w:rsidR="002D77D8">
        <w:rPr>
          <w:rFonts w:ascii="仿宋_GB2312" w:eastAsia="仿宋_GB2312" w:hint="eastAsia"/>
          <w:color w:val="000000"/>
          <w:sz w:val="30"/>
          <w:szCs w:val="30"/>
        </w:rPr>
        <w:t>税金</w:t>
      </w:r>
      <w:r w:rsidR="003A6F49">
        <w:rPr>
          <w:rFonts w:ascii="仿宋_GB2312" w:eastAsia="仿宋_GB2312" w:hint="eastAsia"/>
          <w:color w:val="000000"/>
          <w:sz w:val="30"/>
          <w:szCs w:val="30"/>
        </w:rPr>
        <w:t>及其他商品和服务支出</w:t>
      </w:r>
      <w:r w:rsidR="002D77D8" w:rsidRPr="000F374C">
        <w:rPr>
          <w:rFonts w:ascii="仿宋_GB2312" w:eastAsia="仿宋_GB2312" w:hint="eastAsia"/>
          <w:color w:val="000000"/>
          <w:sz w:val="30"/>
          <w:szCs w:val="30"/>
        </w:rPr>
        <w:t>。</w:t>
      </w:r>
    </w:p>
    <w:p w:rsidR="00944494" w:rsidRPr="006447C6" w:rsidRDefault="00944494" w:rsidP="00944494">
      <w:pPr>
        <w:ind w:firstLineChars="200" w:firstLine="600"/>
        <w:rPr>
          <w:rFonts w:ascii="仿宋_GB2312" w:eastAsia="仿宋_GB2312" w:hint="eastAsia"/>
          <w:color w:val="000000"/>
          <w:sz w:val="30"/>
          <w:szCs w:val="30"/>
        </w:rPr>
      </w:pPr>
      <w:r w:rsidRPr="006447C6">
        <w:rPr>
          <w:rFonts w:ascii="仿宋_GB2312" w:eastAsia="仿宋_GB2312" w:hint="eastAsia"/>
          <w:color w:val="000000"/>
          <w:sz w:val="30"/>
          <w:szCs w:val="30"/>
        </w:rPr>
        <w:t>3、</w:t>
      </w:r>
      <w:r w:rsidR="000D486A" w:rsidRPr="006447C6">
        <w:rPr>
          <w:rFonts w:ascii="仿宋_GB2312" w:eastAsia="仿宋_GB2312" w:hint="eastAsia"/>
          <w:color w:val="000000"/>
          <w:sz w:val="30"/>
          <w:szCs w:val="30"/>
        </w:rPr>
        <w:t>“对个人和家庭的补助”</w:t>
      </w:r>
      <w:r w:rsidR="000C7EEF" w:rsidRPr="006447C6">
        <w:rPr>
          <w:rFonts w:ascii="仿宋_GB2312" w:eastAsia="仿宋_GB2312" w:hint="eastAsia"/>
          <w:color w:val="000000"/>
          <w:sz w:val="30"/>
          <w:szCs w:val="30"/>
        </w:rPr>
        <w:t>332.07</w:t>
      </w:r>
      <w:r w:rsidR="000D486A" w:rsidRPr="006447C6">
        <w:rPr>
          <w:rFonts w:ascii="仿宋_GB2312" w:eastAsia="仿宋_GB2312" w:hint="eastAsia"/>
          <w:color w:val="000000"/>
          <w:sz w:val="30"/>
          <w:szCs w:val="30"/>
        </w:rPr>
        <w:t>万元，主要用于：</w:t>
      </w:r>
      <w:r w:rsidR="00D3542C">
        <w:rPr>
          <w:rFonts w:ascii="仿宋_GB2312" w:eastAsia="仿宋_GB2312" w:hint="eastAsia"/>
          <w:color w:val="000000"/>
          <w:sz w:val="30"/>
          <w:szCs w:val="30"/>
        </w:rPr>
        <w:t>离休费、</w:t>
      </w:r>
      <w:r w:rsidR="000D486A" w:rsidRPr="006447C6">
        <w:rPr>
          <w:rFonts w:ascii="仿宋_GB2312" w:eastAsia="仿宋_GB2312" w:hint="eastAsia"/>
          <w:color w:val="000000"/>
          <w:sz w:val="30"/>
          <w:szCs w:val="30"/>
        </w:rPr>
        <w:t>退休费、抚恤金、奖励金、住房公积金和其他对个人和家庭的补助支出</w:t>
      </w:r>
      <w:r w:rsidRPr="006447C6">
        <w:rPr>
          <w:rFonts w:ascii="仿宋_GB2312" w:eastAsia="仿宋_GB2312" w:hint="eastAsia"/>
          <w:color w:val="000000"/>
          <w:sz w:val="30"/>
          <w:szCs w:val="30"/>
        </w:rPr>
        <w:t>。</w:t>
      </w:r>
    </w:p>
    <w:p w:rsidR="000D486A" w:rsidRPr="006447C6" w:rsidRDefault="000D486A" w:rsidP="00944494">
      <w:pPr>
        <w:ind w:firstLineChars="200" w:firstLine="600"/>
        <w:rPr>
          <w:rFonts w:ascii="仿宋_GB2312" w:eastAsia="仿宋_GB2312" w:hint="eastAsia"/>
          <w:color w:val="000000"/>
          <w:sz w:val="30"/>
          <w:szCs w:val="30"/>
        </w:rPr>
      </w:pPr>
      <w:r w:rsidRPr="006447C6">
        <w:rPr>
          <w:rFonts w:ascii="仿宋_GB2312" w:eastAsia="仿宋_GB2312" w:hint="eastAsia"/>
          <w:color w:val="000000"/>
          <w:sz w:val="30"/>
          <w:szCs w:val="30"/>
        </w:rPr>
        <w:t>4、“</w:t>
      </w:r>
      <w:r w:rsidR="000F374C" w:rsidRPr="006447C6">
        <w:rPr>
          <w:rFonts w:ascii="仿宋_GB2312" w:eastAsia="仿宋_GB2312" w:hint="eastAsia"/>
          <w:color w:val="000000"/>
          <w:sz w:val="30"/>
          <w:szCs w:val="30"/>
        </w:rPr>
        <w:t>其他资本性支出</w:t>
      </w:r>
      <w:r w:rsidRPr="006447C6">
        <w:rPr>
          <w:rFonts w:ascii="仿宋_GB2312" w:eastAsia="仿宋_GB2312" w:hint="eastAsia"/>
          <w:color w:val="000000"/>
          <w:sz w:val="30"/>
          <w:szCs w:val="30"/>
        </w:rPr>
        <w:t>”</w:t>
      </w:r>
      <w:r w:rsidR="000C7EEF" w:rsidRPr="006447C6">
        <w:rPr>
          <w:rFonts w:ascii="仿宋_GB2312" w:eastAsia="仿宋_GB2312" w:hint="eastAsia"/>
          <w:color w:val="000000"/>
          <w:sz w:val="30"/>
          <w:szCs w:val="30"/>
        </w:rPr>
        <w:t>3.34</w:t>
      </w:r>
      <w:r w:rsidRPr="006447C6">
        <w:rPr>
          <w:rFonts w:ascii="仿宋_GB2312" w:eastAsia="仿宋_GB2312" w:hint="eastAsia"/>
          <w:color w:val="000000"/>
          <w:sz w:val="30"/>
          <w:szCs w:val="30"/>
        </w:rPr>
        <w:t>万元，主要用于：办公设备购置。</w:t>
      </w:r>
    </w:p>
    <w:p w:rsidR="0025104C" w:rsidRPr="006447C6" w:rsidRDefault="004F71C8" w:rsidP="00ED7830">
      <w:pPr>
        <w:ind w:firstLineChars="200" w:firstLine="602"/>
        <w:rPr>
          <w:rFonts w:ascii="楷体_GB2312" w:eastAsia="楷体_GB2312" w:hAnsi="宋体" w:hint="eastAsia"/>
          <w:b/>
          <w:color w:val="000000"/>
          <w:sz w:val="30"/>
          <w:szCs w:val="30"/>
        </w:rPr>
      </w:pPr>
      <w:r w:rsidRPr="006447C6">
        <w:rPr>
          <w:rFonts w:ascii="楷体_GB2312" w:eastAsia="楷体_GB2312" w:hint="eastAsia"/>
          <w:b/>
          <w:color w:val="000000"/>
          <w:sz w:val="30"/>
          <w:szCs w:val="30"/>
        </w:rPr>
        <w:t>五</w:t>
      </w:r>
      <w:r w:rsidR="0025104C" w:rsidRPr="006447C6">
        <w:rPr>
          <w:rFonts w:ascii="楷体_GB2312" w:eastAsia="楷体_GB2312" w:hint="eastAsia"/>
          <w:b/>
          <w:color w:val="000000"/>
          <w:sz w:val="30"/>
          <w:szCs w:val="30"/>
        </w:rPr>
        <w:t>、关于上海市</w:t>
      </w:r>
      <w:r w:rsidR="00080A20" w:rsidRPr="006447C6">
        <w:rPr>
          <w:rFonts w:ascii="楷体_GB2312" w:eastAsia="楷体_GB2312" w:hint="eastAsia"/>
          <w:b/>
          <w:color w:val="000000"/>
          <w:sz w:val="30"/>
          <w:szCs w:val="30"/>
        </w:rPr>
        <w:t>嘉定区</w:t>
      </w:r>
      <w:r w:rsidR="00893AC4" w:rsidRPr="006447C6">
        <w:rPr>
          <w:rFonts w:ascii="楷体_GB2312" w:eastAsia="楷体_GB2312" w:hint="eastAsia"/>
          <w:b/>
          <w:color w:val="000000"/>
          <w:sz w:val="30"/>
          <w:szCs w:val="30"/>
        </w:rPr>
        <w:t>房管局</w:t>
      </w:r>
      <w:r w:rsidR="0025104C" w:rsidRPr="006447C6">
        <w:rPr>
          <w:rFonts w:ascii="楷体_GB2312" w:eastAsia="楷体_GB2312" w:hint="eastAsia"/>
          <w:b/>
          <w:color w:val="000000"/>
          <w:sz w:val="30"/>
          <w:szCs w:val="30"/>
        </w:rPr>
        <w:t>2015年度</w:t>
      </w:r>
      <w:r w:rsidR="009E4C85" w:rsidRPr="006447C6">
        <w:rPr>
          <w:rFonts w:ascii="楷体_GB2312" w:eastAsia="楷体_GB2312" w:hint="eastAsia"/>
          <w:b/>
          <w:color w:val="000000"/>
          <w:sz w:val="30"/>
          <w:szCs w:val="30"/>
        </w:rPr>
        <w:t>一般公共预算财政拨款</w:t>
      </w:r>
      <w:r w:rsidR="00974BF6" w:rsidRPr="006447C6">
        <w:rPr>
          <w:rFonts w:ascii="楷体_GB2312" w:eastAsia="楷体_GB2312" w:hint="eastAsia"/>
          <w:b/>
          <w:color w:val="000000"/>
          <w:sz w:val="30"/>
          <w:szCs w:val="30"/>
        </w:rPr>
        <w:t>“三公”经费</w:t>
      </w:r>
      <w:r w:rsidR="0025104C" w:rsidRPr="006447C6">
        <w:rPr>
          <w:rFonts w:ascii="楷体_GB2312" w:eastAsia="楷体_GB2312" w:hint="eastAsia"/>
          <w:b/>
          <w:color w:val="000000"/>
          <w:sz w:val="30"/>
          <w:szCs w:val="30"/>
        </w:rPr>
        <w:t>决算数</w:t>
      </w:r>
    </w:p>
    <w:p w:rsidR="00C65200" w:rsidRPr="006447C6" w:rsidRDefault="00C65200" w:rsidP="00C65200">
      <w:pPr>
        <w:ind w:firstLineChars="200" w:firstLine="600"/>
        <w:rPr>
          <w:rFonts w:ascii="仿宋_GB2312" w:eastAsia="仿宋_GB2312" w:hint="eastAsia"/>
          <w:color w:val="000000"/>
          <w:sz w:val="30"/>
          <w:szCs w:val="30"/>
        </w:rPr>
      </w:pPr>
      <w:r w:rsidRPr="006447C6">
        <w:rPr>
          <w:rFonts w:ascii="仿宋_GB2312" w:eastAsia="仿宋_GB2312" w:hAnsi="宋体" w:hint="eastAsia"/>
          <w:color w:val="000000"/>
          <w:sz w:val="30"/>
          <w:szCs w:val="30"/>
        </w:rPr>
        <w:t>上海市嘉定区房管局</w:t>
      </w:r>
      <w:r w:rsidRPr="006447C6">
        <w:rPr>
          <w:rFonts w:ascii="仿宋_GB2312" w:eastAsia="仿宋_GB2312" w:hint="eastAsia"/>
          <w:color w:val="000000"/>
          <w:sz w:val="30"/>
          <w:szCs w:val="30"/>
        </w:rPr>
        <w:t>2015年度“三公”经费决算数0.17万元，</w:t>
      </w:r>
      <w:r>
        <w:rPr>
          <w:rFonts w:ascii="仿宋_GB2312" w:eastAsia="仿宋_GB2312" w:hint="eastAsia"/>
          <w:color w:val="000000"/>
          <w:sz w:val="30"/>
          <w:szCs w:val="30"/>
        </w:rPr>
        <w:t>比去年同期节约4.01万元，</w:t>
      </w:r>
      <w:r w:rsidRPr="006447C6">
        <w:rPr>
          <w:rFonts w:ascii="仿宋_GB2312" w:eastAsia="仿宋_GB2312" w:hint="eastAsia"/>
          <w:color w:val="000000"/>
          <w:sz w:val="30"/>
          <w:szCs w:val="30"/>
        </w:rPr>
        <w:t>比预算节约28.83万元。2015年度“三公”经费决算数</w:t>
      </w:r>
      <w:r>
        <w:rPr>
          <w:rFonts w:ascii="仿宋_GB2312" w:eastAsia="仿宋_GB2312" w:hint="eastAsia"/>
          <w:color w:val="000000"/>
          <w:sz w:val="30"/>
          <w:szCs w:val="30"/>
        </w:rPr>
        <w:t>小于去年同期数、</w:t>
      </w:r>
      <w:r w:rsidRPr="006447C6">
        <w:rPr>
          <w:rFonts w:ascii="仿宋_GB2312" w:eastAsia="仿宋_GB2312" w:hint="eastAsia"/>
          <w:color w:val="000000"/>
          <w:sz w:val="30"/>
          <w:szCs w:val="30"/>
        </w:rPr>
        <w:t>小于预算数的主要原因是：严格按照嘉委办发〔2014〕25号印发《嘉定区党政机关国内公务接待管理细则》文件的相关规定执行公务接待。其中：</w:t>
      </w:r>
    </w:p>
    <w:p w:rsidR="00C65200" w:rsidRPr="006447C6" w:rsidRDefault="00C65200" w:rsidP="00C65200">
      <w:pPr>
        <w:ind w:firstLineChars="200" w:firstLine="600"/>
        <w:rPr>
          <w:rFonts w:ascii="仿宋_GB2312" w:eastAsia="仿宋_GB2312" w:hAnsi="华文中宋" w:hint="eastAsia"/>
          <w:color w:val="000000"/>
          <w:sz w:val="30"/>
          <w:szCs w:val="30"/>
        </w:rPr>
      </w:pPr>
      <w:r w:rsidRPr="006447C6">
        <w:rPr>
          <w:rFonts w:ascii="仿宋_GB2312" w:eastAsia="仿宋_GB2312" w:hint="eastAsia"/>
          <w:color w:val="000000"/>
          <w:sz w:val="30"/>
          <w:szCs w:val="30"/>
        </w:rPr>
        <w:t>因公出国（境）费无</w:t>
      </w:r>
      <w:r w:rsidR="001C5B90">
        <w:rPr>
          <w:rFonts w:ascii="仿宋_GB2312" w:eastAsia="仿宋_GB2312" w:hint="eastAsia"/>
          <w:color w:val="000000"/>
          <w:sz w:val="30"/>
          <w:szCs w:val="30"/>
        </w:rPr>
        <w:t>，去年同期无变化</w:t>
      </w:r>
      <w:r w:rsidRPr="006447C6">
        <w:rPr>
          <w:rFonts w:ascii="仿宋_GB2312" w:eastAsia="仿宋_GB2312" w:hAnsi="华文中宋" w:hint="eastAsia"/>
          <w:color w:val="000000"/>
          <w:sz w:val="30"/>
          <w:szCs w:val="30"/>
        </w:rPr>
        <w:t>。</w:t>
      </w:r>
    </w:p>
    <w:p w:rsidR="00C65200" w:rsidRPr="006447C6" w:rsidRDefault="00C65200" w:rsidP="00C65200">
      <w:pPr>
        <w:ind w:firstLineChars="198" w:firstLine="594"/>
        <w:rPr>
          <w:rFonts w:ascii="仿宋_GB2312" w:eastAsia="仿宋_GB2312" w:hAnsi="华文中宋" w:hint="eastAsia"/>
          <w:color w:val="000000"/>
          <w:sz w:val="30"/>
          <w:szCs w:val="30"/>
        </w:rPr>
      </w:pPr>
      <w:r w:rsidRPr="006447C6">
        <w:rPr>
          <w:rFonts w:ascii="仿宋_GB2312" w:eastAsia="仿宋_GB2312" w:hint="eastAsia"/>
          <w:color w:val="000000"/>
          <w:sz w:val="30"/>
          <w:szCs w:val="30"/>
        </w:rPr>
        <w:t>公务用车购置及运行维护费无</w:t>
      </w:r>
      <w:r w:rsidR="001C5B90">
        <w:rPr>
          <w:rFonts w:ascii="仿宋_GB2312" w:eastAsia="仿宋_GB2312" w:hint="eastAsia"/>
          <w:color w:val="000000"/>
          <w:sz w:val="30"/>
          <w:szCs w:val="30"/>
        </w:rPr>
        <w:t>，去年同期无变化</w:t>
      </w:r>
      <w:r w:rsidRPr="006447C6">
        <w:rPr>
          <w:rFonts w:ascii="仿宋_GB2312" w:eastAsia="仿宋_GB2312" w:hint="eastAsia"/>
          <w:color w:val="000000"/>
          <w:sz w:val="30"/>
          <w:szCs w:val="30"/>
        </w:rPr>
        <w:t>。</w:t>
      </w:r>
    </w:p>
    <w:p w:rsidR="006447C6" w:rsidRPr="006447C6" w:rsidRDefault="00C65200" w:rsidP="005A0BD7">
      <w:pPr>
        <w:ind w:firstLine="600"/>
        <w:rPr>
          <w:rFonts w:ascii="仿宋_GB2312" w:eastAsia="仿宋_GB2312" w:hint="eastAsia"/>
          <w:color w:val="000000"/>
          <w:sz w:val="30"/>
          <w:szCs w:val="30"/>
        </w:rPr>
      </w:pPr>
      <w:r w:rsidRPr="006447C6">
        <w:rPr>
          <w:rFonts w:ascii="仿宋_GB2312" w:eastAsia="仿宋_GB2312" w:hint="eastAsia"/>
          <w:color w:val="000000"/>
          <w:sz w:val="30"/>
          <w:szCs w:val="30"/>
        </w:rPr>
        <w:t>公务接待费决算0.17万元，</w:t>
      </w:r>
      <w:r>
        <w:rPr>
          <w:rFonts w:ascii="仿宋_GB2312" w:eastAsia="仿宋_GB2312" w:hint="eastAsia"/>
          <w:color w:val="000000"/>
          <w:sz w:val="30"/>
          <w:szCs w:val="30"/>
        </w:rPr>
        <w:t>比去年同期节约4.01万元，</w:t>
      </w:r>
      <w:r w:rsidRPr="006447C6">
        <w:rPr>
          <w:rFonts w:ascii="仿宋_GB2312" w:eastAsia="仿宋_GB2312" w:hint="eastAsia"/>
          <w:color w:val="000000"/>
          <w:sz w:val="30"/>
          <w:szCs w:val="30"/>
        </w:rPr>
        <w:t>比预算节约28.83万元。主要用于公务接待</w:t>
      </w:r>
      <w:r>
        <w:rPr>
          <w:rFonts w:ascii="仿宋_GB2312" w:eastAsia="仿宋_GB2312" w:hint="eastAsia"/>
          <w:color w:val="000000"/>
          <w:sz w:val="30"/>
          <w:szCs w:val="30"/>
        </w:rPr>
        <w:t>。</w:t>
      </w:r>
      <w:r w:rsidRPr="006447C6">
        <w:rPr>
          <w:rFonts w:ascii="仿宋_GB2312" w:eastAsia="仿宋_GB2312" w:hint="eastAsia"/>
          <w:color w:val="000000"/>
          <w:sz w:val="30"/>
          <w:szCs w:val="30"/>
        </w:rPr>
        <w:t>国内公务接待批次3次、国内公务接待人次18人。</w:t>
      </w:r>
    </w:p>
    <w:p w:rsidR="0025104C" w:rsidRPr="006447C6" w:rsidRDefault="004F71C8" w:rsidP="005A0BD7">
      <w:pPr>
        <w:ind w:firstLine="600"/>
        <w:rPr>
          <w:rFonts w:ascii="楷体_GB2312" w:eastAsia="楷体_GB2312" w:hint="eastAsia"/>
          <w:b/>
          <w:color w:val="000000"/>
          <w:sz w:val="30"/>
          <w:szCs w:val="30"/>
        </w:rPr>
      </w:pPr>
      <w:r w:rsidRPr="006447C6">
        <w:rPr>
          <w:rFonts w:ascii="楷体_GB2312" w:eastAsia="楷体_GB2312" w:hint="eastAsia"/>
          <w:b/>
          <w:color w:val="000000"/>
          <w:sz w:val="30"/>
          <w:szCs w:val="30"/>
        </w:rPr>
        <w:t>六</w:t>
      </w:r>
      <w:r w:rsidR="0025104C" w:rsidRPr="006447C6">
        <w:rPr>
          <w:rFonts w:ascii="楷体_GB2312" w:eastAsia="楷体_GB2312" w:hint="eastAsia"/>
          <w:b/>
          <w:color w:val="000000"/>
          <w:sz w:val="30"/>
          <w:szCs w:val="30"/>
        </w:rPr>
        <w:t>、关于上海市</w:t>
      </w:r>
      <w:r w:rsidR="00FE4D16" w:rsidRPr="006447C6">
        <w:rPr>
          <w:rFonts w:ascii="楷体_GB2312" w:eastAsia="楷体_GB2312" w:hint="eastAsia"/>
          <w:b/>
          <w:color w:val="000000"/>
          <w:sz w:val="30"/>
          <w:szCs w:val="30"/>
        </w:rPr>
        <w:t>嘉定区</w:t>
      </w:r>
      <w:r w:rsidR="00893AC4" w:rsidRPr="006447C6">
        <w:rPr>
          <w:rFonts w:ascii="楷体_GB2312" w:eastAsia="楷体_GB2312" w:hint="eastAsia"/>
          <w:b/>
          <w:color w:val="000000"/>
          <w:sz w:val="30"/>
          <w:szCs w:val="30"/>
        </w:rPr>
        <w:t>房管局</w:t>
      </w:r>
      <w:r w:rsidR="0025104C" w:rsidRPr="006447C6">
        <w:rPr>
          <w:rFonts w:ascii="楷体_GB2312" w:eastAsia="楷体_GB2312" w:hint="eastAsia"/>
          <w:b/>
          <w:color w:val="000000"/>
          <w:sz w:val="30"/>
          <w:szCs w:val="30"/>
        </w:rPr>
        <w:t>2015年度</w:t>
      </w:r>
      <w:r w:rsidR="00862897" w:rsidRPr="006447C6">
        <w:rPr>
          <w:rFonts w:ascii="楷体_GB2312" w:eastAsia="楷体_GB2312" w:hint="eastAsia"/>
          <w:b/>
          <w:color w:val="000000"/>
          <w:sz w:val="30"/>
          <w:szCs w:val="30"/>
        </w:rPr>
        <w:t>机关运行经费</w:t>
      </w:r>
      <w:r w:rsidR="00590AB1" w:rsidRPr="006447C6">
        <w:rPr>
          <w:rFonts w:ascii="楷体_GB2312" w:eastAsia="楷体_GB2312" w:hint="eastAsia"/>
          <w:b/>
          <w:color w:val="000000"/>
          <w:sz w:val="30"/>
          <w:szCs w:val="30"/>
        </w:rPr>
        <w:t>决算</w:t>
      </w:r>
      <w:r w:rsidR="0025104C" w:rsidRPr="006447C6">
        <w:rPr>
          <w:rFonts w:ascii="楷体_GB2312" w:eastAsia="楷体_GB2312" w:hint="eastAsia"/>
          <w:b/>
          <w:color w:val="000000"/>
          <w:sz w:val="30"/>
          <w:szCs w:val="30"/>
        </w:rPr>
        <w:lastRenderedPageBreak/>
        <w:t>数</w:t>
      </w:r>
    </w:p>
    <w:p w:rsidR="00E87196" w:rsidRPr="006447C6" w:rsidRDefault="00E75676" w:rsidP="005A0BD7">
      <w:pPr>
        <w:ind w:firstLineChars="200" w:firstLine="600"/>
        <w:rPr>
          <w:rFonts w:ascii="仿宋_GB2312" w:eastAsia="仿宋_GB2312" w:hint="eastAsia"/>
          <w:color w:val="000000"/>
          <w:sz w:val="30"/>
          <w:szCs w:val="30"/>
        </w:rPr>
      </w:pPr>
      <w:r w:rsidRPr="006447C6">
        <w:rPr>
          <w:rFonts w:ascii="仿宋_GB2312" w:eastAsia="仿宋_GB2312" w:hint="eastAsia"/>
          <w:color w:val="000000"/>
          <w:sz w:val="30"/>
          <w:szCs w:val="30"/>
        </w:rPr>
        <w:t>机关运行经费是指</w:t>
      </w:r>
      <w:r w:rsidR="008B7782" w:rsidRPr="006447C6">
        <w:rPr>
          <w:rFonts w:ascii="仿宋_GB2312" w:eastAsia="仿宋_GB2312" w:hint="eastAsia"/>
          <w:color w:val="000000"/>
          <w:sz w:val="30"/>
          <w:szCs w:val="30"/>
        </w:rPr>
        <w:t>行政单位和参照公务员法管理的事业单位使用一般公共预算财政拨款安排的基本支出中的日常公用经费支出</w:t>
      </w:r>
      <w:r w:rsidRPr="006447C6">
        <w:rPr>
          <w:rFonts w:ascii="仿宋_GB2312" w:eastAsia="仿宋_GB2312" w:hint="eastAsia"/>
          <w:color w:val="000000"/>
          <w:sz w:val="30"/>
          <w:szCs w:val="30"/>
        </w:rPr>
        <w:t>，上海市</w:t>
      </w:r>
      <w:r w:rsidR="00FE4D16" w:rsidRPr="006447C6">
        <w:rPr>
          <w:rFonts w:ascii="仿宋_GB2312" w:eastAsia="仿宋_GB2312" w:hint="eastAsia"/>
          <w:color w:val="000000"/>
          <w:sz w:val="30"/>
          <w:szCs w:val="30"/>
        </w:rPr>
        <w:t>嘉定区</w:t>
      </w:r>
      <w:r w:rsidR="00893AC4" w:rsidRPr="006447C6">
        <w:rPr>
          <w:rFonts w:ascii="仿宋_GB2312" w:eastAsia="仿宋_GB2312" w:hint="eastAsia"/>
          <w:color w:val="000000"/>
          <w:sz w:val="30"/>
          <w:szCs w:val="30"/>
        </w:rPr>
        <w:t>房管局</w:t>
      </w:r>
      <w:r w:rsidRPr="006447C6">
        <w:rPr>
          <w:rFonts w:ascii="仿宋_GB2312" w:eastAsia="仿宋_GB2312" w:hint="eastAsia"/>
          <w:color w:val="000000"/>
          <w:sz w:val="30"/>
          <w:szCs w:val="30"/>
        </w:rPr>
        <w:t>2015年度机关运行经费决算数</w:t>
      </w:r>
      <w:r w:rsidR="00AF2D96" w:rsidRPr="006447C6">
        <w:rPr>
          <w:rFonts w:ascii="仿宋_GB2312" w:eastAsia="仿宋_GB2312" w:hint="eastAsia"/>
          <w:color w:val="000000"/>
          <w:sz w:val="30"/>
          <w:szCs w:val="30"/>
        </w:rPr>
        <w:t>111.34</w:t>
      </w:r>
      <w:r w:rsidRPr="006447C6">
        <w:rPr>
          <w:rFonts w:ascii="仿宋_GB2312" w:eastAsia="仿宋_GB2312" w:hint="eastAsia"/>
          <w:color w:val="000000"/>
          <w:sz w:val="30"/>
          <w:szCs w:val="30"/>
        </w:rPr>
        <w:t>万元</w:t>
      </w:r>
      <w:r w:rsidR="00E87196" w:rsidRPr="006447C6">
        <w:rPr>
          <w:rFonts w:ascii="仿宋_GB2312" w:eastAsia="仿宋_GB2312" w:hint="eastAsia"/>
          <w:color w:val="000000"/>
          <w:sz w:val="30"/>
          <w:szCs w:val="30"/>
        </w:rPr>
        <w:t>。</w:t>
      </w:r>
    </w:p>
    <w:p w:rsidR="004F71C8" w:rsidRPr="006447C6" w:rsidRDefault="004F71C8" w:rsidP="00ED7830">
      <w:pPr>
        <w:ind w:firstLineChars="200" w:firstLine="602"/>
        <w:rPr>
          <w:rFonts w:ascii="楷体_GB2312" w:eastAsia="楷体_GB2312" w:hint="eastAsia"/>
          <w:b/>
          <w:color w:val="000000"/>
          <w:sz w:val="30"/>
          <w:szCs w:val="30"/>
        </w:rPr>
      </w:pPr>
      <w:r w:rsidRPr="006447C6">
        <w:rPr>
          <w:rFonts w:ascii="楷体_GB2312" w:eastAsia="楷体_GB2312" w:hint="eastAsia"/>
          <w:b/>
          <w:color w:val="000000"/>
          <w:sz w:val="30"/>
          <w:szCs w:val="30"/>
        </w:rPr>
        <w:t>七、关于</w:t>
      </w:r>
      <w:r w:rsidRPr="006447C6">
        <w:rPr>
          <w:rFonts w:ascii="楷体_GB2312" w:eastAsia="楷体_GB2312" w:hAnsi="宋体" w:hint="eastAsia"/>
          <w:b/>
          <w:color w:val="000000"/>
          <w:sz w:val="30"/>
          <w:szCs w:val="30"/>
        </w:rPr>
        <w:t>上海市</w:t>
      </w:r>
      <w:r w:rsidR="00DF074E" w:rsidRPr="006447C6">
        <w:rPr>
          <w:rFonts w:ascii="楷体_GB2312" w:eastAsia="楷体_GB2312" w:hAnsi="宋体" w:hint="eastAsia"/>
          <w:b/>
          <w:color w:val="000000"/>
          <w:sz w:val="30"/>
          <w:szCs w:val="30"/>
        </w:rPr>
        <w:t>嘉定区</w:t>
      </w:r>
      <w:r w:rsidR="00893AC4" w:rsidRPr="006447C6">
        <w:rPr>
          <w:rFonts w:ascii="楷体_GB2312" w:eastAsia="楷体_GB2312" w:hAnsi="宋体" w:hint="eastAsia"/>
          <w:b/>
          <w:color w:val="000000"/>
          <w:sz w:val="30"/>
          <w:szCs w:val="30"/>
        </w:rPr>
        <w:t>房管局</w:t>
      </w:r>
      <w:r w:rsidRPr="006447C6">
        <w:rPr>
          <w:rFonts w:ascii="楷体_GB2312" w:eastAsia="楷体_GB2312" w:hint="eastAsia"/>
          <w:b/>
          <w:color w:val="000000"/>
          <w:sz w:val="30"/>
          <w:szCs w:val="30"/>
        </w:rPr>
        <w:t>2015年度</w:t>
      </w:r>
      <w:r w:rsidR="00AD3DAD" w:rsidRPr="006447C6">
        <w:rPr>
          <w:rFonts w:ascii="楷体_GB2312" w:eastAsia="楷体_GB2312" w:hint="eastAsia"/>
          <w:b/>
          <w:color w:val="000000"/>
          <w:sz w:val="30"/>
          <w:szCs w:val="30"/>
        </w:rPr>
        <w:t>部门</w:t>
      </w:r>
      <w:r w:rsidRPr="006447C6">
        <w:rPr>
          <w:rFonts w:ascii="楷体_GB2312" w:eastAsia="楷体_GB2312" w:hint="eastAsia"/>
          <w:b/>
          <w:color w:val="000000"/>
          <w:sz w:val="30"/>
          <w:szCs w:val="30"/>
        </w:rPr>
        <w:t>决算政府性基金预算财政拨款支出情况说明</w:t>
      </w:r>
    </w:p>
    <w:p w:rsidR="004F71C8" w:rsidRPr="006447C6" w:rsidRDefault="004F71C8" w:rsidP="005A0BD7">
      <w:pPr>
        <w:ind w:firstLineChars="200" w:firstLine="600"/>
        <w:rPr>
          <w:rFonts w:ascii="仿宋_GB2312" w:eastAsia="仿宋_GB2312" w:hint="eastAsia"/>
          <w:color w:val="000000"/>
          <w:sz w:val="30"/>
          <w:szCs w:val="30"/>
        </w:rPr>
      </w:pPr>
      <w:r w:rsidRPr="006447C6">
        <w:rPr>
          <w:rFonts w:ascii="仿宋_GB2312" w:eastAsia="仿宋_GB2312" w:hAnsi="宋体" w:hint="eastAsia"/>
          <w:color w:val="000000"/>
          <w:sz w:val="30"/>
          <w:szCs w:val="30"/>
        </w:rPr>
        <w:t>上海市</w:t>
      </w:r>
      <w:r w:rsidR="00DF074E" w:rsidRPr="006447C6">
        <w:rPr>
          <w:rFonts w:ascii="仿宋_GB2312" w:eastAsia="仿宋_GB2312" w:hAnsi="宋体" w:hint="eastAsia"/>
          <w:color w:val="000000"/>
          <w:sz w:val="30"/>
          <w:szCs w:val="30"/>
        </w:rPr>
        <w:t>嘉定区</w:t>
      </w:r>
      <w:r w:rsidR="00893AC4" w:rsidRPr="006447C6">
        <w:rPr>
          <w:rFonts w:ascii="仿宋_GB2312" w:eastAsia="仿宋_GB2312" w:hAnsi="宋体" w:hint="eastAsia"/>
          <w:color w:val="000000"/>
          <w:sz w:val="30"/>
          <w:szCs w:val="30"/>
        </w:rPr>
        <w:t>房管局</w:t>
      </w:r>
      <w:r w:rsidRPr="006447C6">
        <w:rPr>
          <w:rFonts w:ascii="仿宋_GB2312" w:eastAsia="仿宋_GB2312" w:hint="eastAsia"/>
          <w:color w:val="000000"/>
          <w:sz w:val="30"/>
          <w:szCs w:val="30"/>
        </w:rPr>
        <w:t>2015年度决算政府性基金预算财政拨款支出总计</w:t>
      </w:r>
      <w:r w:rsidR="006447C6" w:rsidRPr="006447C6">
        <w:rPr>
          <w:rFonts w:ascii="仿宋_GB2312" w:eastAsia="仿宋_GB2312" w:hint="eastAsia"/>
          <w:color w:val="000000"/>
          <w:sz w:val="30"/>
          <w:szCs w:val="30"/>
        </w:rPr>
        <w:t>65</w:t>
      </w:r>
      <w:r w:rsidR="00DF074E" w:rsidRPr="006447C6">
        <w:rPr>
          <w:rFonts w:ascii="仿宋_GB2312" w:eastAsia="仿宋_GB2312" w:hint="eastAsia"/>
          <w:color w:val="000000"/>
          <w:sz w:val="30"/>
          <w:szCs w:val="30"/>
        </w:rPr>
        <w:t>,</w:t>
      </w:r>
      <w:r w:rsidR="006447C6" w:rsidRPr="006447C6">
        <w:rPr>
          <w:rFonts w:ascii="仿宋_GB2312" w:eastAsia="仿宋_GB2312" w:hint="eastAsia"/>
          <w:color w:val="000000"/>
          <w:sz w:val="30"/>
          <w:szCs w:val="30"/>
        </w:rPr>
        <w:t>343</w:t>
      </w:r>
      <w:r w:rsidR="003D5793" w:rsidRPr="006447C6">
        <w:rPr>
          <w:rFonts w:ascii="仿宋_GB2312" w:eastAsia="仿宋_GB2312" w:hint="eastAsia"/>
          <w:color w:val="000000"/>
          <w:sz w:val="30"/>
          <w:szCs w:val="30"/>
        </w:rPr>
        <w:t>.</w:t>
      </w:r>
      <w:r w:rsidR="006447C6" w:rsidRPr="006447C6">
        <w:rPr>
          <w:rFonts w:ascii="仿宋_GB2312" w:eastAsia="仿宋_GB2312" w:hint="eastAsia"/>
          <w:color w:val="000000"/>
          <w:sz w:val="30"/>
          <w:szCs w:val="30"/>
        </w:rPr>
        <w:t>34</w:t>
      </w:r>
      <w:r w:rsidRPr="006447C6">
        <w:rPr>
          <w:rFonts w:ascii="仿宋_GB2312" w:eastAsia="仿宋_GB2312" w:hint="eastAsia"/>
          <w:color w:val="000000"/>
          <w:sz w:val="30"/>
          <w:szCs w:val="30"/>
        </w:rPr>
        <w:t>万元，具体情况如下：</w:t>
      </w:r>
    </w:p>
    <w:p w:rsidR="004F71C8" w:rsidRPr="002913CE" w:rsidRDefault="004F71C8" w:rsidP="005A0BD7">
      <w:pPr>
        <w:ind w:firstLineChars="200" w:firstLine="600"/>
        <w:rPr>
          <w:rFonts w:ascii="仿宋_GB2312" w:eastAsia="仿宋_GB2312" w:hint="eastAsia"/>
          <w:color w:val="000000"/>
          <w:sz w:val="30"/>
          <w:szCs w:val="30"/>
        </w:rPr>
      </w:pPr>
      <w:r w:rsidRPr="002913CE">
        <w:rPr>
          <w:rFonts w:ascii="仿宋_GB2312" w:eastAsia="仿宋_GB2312" w:hint="eastAsia"/>
          <w:color w:val="000000"/>
          <w:sz w:val="30"/>
          <w:szCs w:val="30"/>
        </w:rPr>
        <w:t>1</w:t>
      </w:r>
      <w:r w:rsidR="00BA56C8" w:rsidRPr="002913CE">
        <w:rPr>
          <w:rFonts w:ascii="仿宋_GB2312" w:eastAsia="仿宋_GB2312" w:hint="eastAsia"/>
          <w:color w:val="000000"/>
          <w:sz w:val="30"/>
          <w:szCs w:val="30"/>
        </w:rPr>
        <w:t>、</w:t>
      </w:r>
      <w:r w:rsidRPr="002913CE">
        <w:rPr>
          <w:rFonts w:ascii="仿宋_GB2312" w:eastAsia="仿宋_GB2312" w:hint="eastAsia"/>
          <w:color w:val="000000"/>
          <w:sz w:val="30"/>
          <w:szCs w:val="30"/>
        </w:rPr>
        <w:t>“</w:t>
      </w:r>
      <w:r w:rsidR="00BC1914" w:rsidRPr="002913CE">
        <w:rPr>
          <w:rFonts w:ascii="仿宋_GB2312" w:eastAsia="仿宋_GB2312" w:hint="eastAsia"/>
          <w:color w:val="000000"/>
          <w:sz w:val="30"/>
          <w:szCs w:val="30"/>
        </w:rPr>
        <w:t>城乡社区支出-国有土地使用权出让收入及对应专项债务收入安排的支出</w:t>
      </w:r>
      <w:r w:rsidRPr="002913CE">
        <w:rPr>
          <w:rFonts w:ascii="仿宋_GB2312" w:eastAsia="仿宋_GB2312" w:hint="eastAsia"/>
          <w:color w:val="000000"/>
          <w:sz w:val="30"/>
          <w:szCs w:val="30"/>
        </w:rPr>
        <w:t>”</w:t>
      </w:r>
      <w:r w:rsidR="006447C6" w:rsidRPr="002913CE">
        <w:rPr>
          <w:rFonts w:ascii="仿宋_GB2312" w:eastAsia="仿宋_GB2312" w:hint="eastAsia"/>
          <w:color w:val="000000"/>
          <w:sz w:val="30"/>
          <w:szCs w:val="30"/>
        </w:rPr>
        <w:t>2</w:t>
      </w:r>
      <w:r w:rsidR="00BC1914" w:rsidRPr="002913CE">
        <w:rPr>
          <w:rFonts w:ascii="仿宋_GB2312" w:eastAsia="仿宋_GB2312" w:hint="eastAsia"/>
          <w:color w:val="000000"/>
          <w:sz w:val="30"/>
          <w:szCs w:val="30"/>
        </w:rPr>
        <w:t>,</w:t>
      </w:r>
      <w:r w:rsidR="003D5793" w:rsidRPr="002913CE">
        <w:rPr>
          <w:rFonts w:ascii="仿宋_GB2312" w:eastAsia="仿宋_GB2312" w:hint="eastAsia"/>
          <w:color w:val="000000"/>
          <w:sz w:val="30"/>
          <w:szCs w:val="30"/>
        </w:rPr>
        <w:t>5</w:t>
      </w:r>
      <w:r w:rsidR="006447C6" w:rsidRPr="002913CE">
        <w:rPr>
          <w:rFonts w:ascii="仿宋_GB2312" w:eastAsia="仿宋_GB2312" w:hint="eastAsia"/>
          <w:color w:val="000000"/>
          <w:sz w:val="30"/>
          <w:szCs w:val="30"/>
        </w:rPr>
        <w:t>7</w:t>
      </w:r>
      <w:r w:rsidR="003D5793" w:rsidRPr="002913CE">
        <w:rPr>
          <w:rFonts w:ascii="仿宋_GB2312" w:eastAsia="仿宋_GB2312" w:hint="eastAsia"/>
          <w:color w:val="000000"/>
          <w:sz w:val="30"/>
          <w:szCs w:val="30"/>
        </w:rPr>
        <w:t>9</w:t>
      </w:r>
      <w:r w:rsidR="00BC1914" w:rsidRPr="002913CE">
        <w:rPr>
          <w:rFonts w:ascii="仿宋_GB2312" w:eastAsia="仿宋_GB2312" w:hint="eastAsia"/>
          <w:color w:val="000000"/>
          <w:sz w:val="30"/>
          <w:szCs w:val="30"/>
        </w:rPr>
        <w:t>.</w:t>
      </w:r>
      <w:r w:rsidR="006447C6" w:rsidRPr="002913CE">
        <w:rPr>
          <w:rFonts w:ascii="仿宋_GB2312" w:eastAsia="仿宋_GB2312" w:hint="eastAsia"/>
          <w:color w:val="000000"/>
          <w:sz w:val="30"/>
          <w:szCs w:val="30"/>
        </w:rPr>
        <w:t>13</w:t>
      </w:r>
      <w:r w:rsidRPr="002913CE">
        <w:rPr>
          <w:rFonts w:ascii="仿宋_GB2312" w:eastAsia="仿宋_GB2312" w:hint="eastAsia"/>
          <w:color w:val="000000"/>
          <w:sz w:val="30"/>
          <w:szCs w:val="30"/>
        </w:rPr>
        <w:t>万元，其中：</w:t>
      </w:r>
    </w:p>
    <w:p w:rsidR="00EA3234" w:rsidRDefault="004F71C8" w:rsidP="00A31395">
      <w:pPr>
        <w:ind w:firstLineChars="100" w:firstLine="300"/>
        <w:rPr>
          <w:rFonts w:ascii="仿宋_GB2312" w:eastAsia="仿宋_GB2312" w:hint="eastAsia"/>
          <w:color w:val="000000"/>
          <w:sz w:val="30"/>
          <w:szCs w:val="30"/>
        </w:rPr>
      </w:pPr>
      <w:r w:rsidRPr="002913CE">
        <w:rPr>
          <w:rFonts w:ascii="仿宋_GB2312" w:eastAsia="仿宋_GB2312" w:hint="eastAsia"/>
          <w:color w:val="000000"/>
          <w:sz w:val="30"/>
          <w:szCs w:val="30"/>
        </w:rPr>
        <w:t>“</w:t>
      </w:r>
      <w:r w:rsidR="003D5793" w:rsidRPr="002913CE">
        <w:rPr>
          <w:rFonts w:ascii="仿宋_GB2312" w:eastAsia="仿宋_GB2312" w:hint="eastAsia"/>
          <w:color w:val="000000"/>
          <w:sz w:val="30"/>
          <w:szCs w:val="30"/>
        </w:rPr>
        <w:t>廉租住房支出</w:t>
      </w:r>
      <w:r w:rsidRPr="002913CE">
        <w:rPr>
          <w:rFonts w:ascii="仿宋_GB2312" w:eastAsia="仿宋_GB2312" w:hint="eastAsia"/>
          <w:color w:val="000000"/>
          <w:sz w:val="30"/>
          <w:szCs w:val="30"/>
        </w:rPr>
        <w:t>”</w:t>
      </w:r>
      <w:r w:rsidR="003D5793" w:rsidRPr="002913CE">
        <w:rPr>
          <w:rFonts w:ascii="仿宋_GB2312" w:eastAsia="仿宋_GB2312" w:hint="eastAsia"/>
          <w:color w:val="000000"/>
          <w:sz w:val="30"/>
          <w:szCs w:val="30"/>
        </w:rPr>
        <w:t xml:space="preserve"> 1,5</w:t>
      </w:r>
      <w:r w:rsidR="006447C6" w:rsidRPr="002913CE">
        <w:rPr>
          <w:rFonts w:ascii="仿宋_GB2312" w:eastAsia="仿宋_GB2312" w:hint="eastAsia"/>
          <w:color w:val="000000"/>
          <w:sz w:val="30"/>
          <w:szCs w:val="30"/>
        </w:rPr>
        <w:t>79</w:t>
      </w:r>
      <w:r w:rsidR="003D5793" w:rsidRPr="002913CE">
        <w:rPr>
          <w:rFonts w:ascii="仿宋_GB2312" w:eastAsia="仿宋_GB2312" w:hint="eastAsia"/>
          <w:color w:val="000000"/>
          <w:sz w:val="30"/>
          <w:szCs w:val="30"/>
        </w:rPr>
        <w:t>.</w:t>
      </w:r>
      <w:r w:rsidR="006447C6" w:rsidRPr="002913CE">
        <w:rPr>
          <w:rFonts w:ascii="仿宋_GB2312" w:eastAsia="仿宋_GB2312" w:hint="eastAsia"/>
          <w:color w:val="000000"/>
          <w:sz w:val="30"/>
          <w:szCs w:val="30"/>
        </w:rPr>
        <w:t>13</w:t>
      </w:r>
      <w:r w:rsidR="003D5793" w:rsidRPr="002913CE">
        <w:rPr>
          <w:rFonts w:ascii="仿宋_GB2312" w:eastAsia="仿宋_GB2312" w:hint="eastAsia"/>
          <w:color w:val="000000"/>
          <w:sz w:val="30"/>
          <w:szCs w:val="30"/>
        </w:rPr>
        <w:t>万元</w:t>
      </w:r>
      <w:r w:rsidRPr="002913CE">
        <w:rPr>
          <w:rFonts w:ascii="仿宋_GB2312" w:eastAsia="仿宋_GB2312" w:hint="eastAsia"/>
          <w:color w:val="000000"/>
          <w:sz w:val="30"/>
          <w:szCs w:val="30"/>
        </w:rPr>
        <w:t>，主要用于：</w:t>
      </w:r>
      <w:r w:rsidR="00EA3234" w:rsidRPr="00CE024C">
        <w:rPr>
          <w:rFonts w:ascii="仿宋_GB2312" w:eastAsia="仿宋_GB2312" w:hint="eastAsia"/>
          <w:color w:val="000000"/>
          <w:sz w:val="30"/>
          <w:szCs w:val="30"/>
        </w:rPr>
        <w:t>廉租住房租金补贴资金（</w:t>
      </w:r>
      <w:r w:rsidR="00DC24C0">
        <w:rPr>
          <w:rFonts w:ascii="仿宋_GB2312" w:eastAsia="仿宋_GB2312" w:hint="eastAsia"/>
          <w:color w:val="000000"/>
          <w:sz w:val="30"/>
          <w:szCs w:val="30"/>
        </w:rPr>
        <w:t>区、</w:t>
      </w:r>
      <w:r w:rsidR="00EA3234" w:rsidRPr="00CE024C">
        <w:rPr>
          <w:rFonts w:ascii="仿宋_GB2312" w:eastAsia="仿宋_GB2312" w:hint="eastAsia"/>
          <w:color w:val="000000"/>
          <w:sz w:val="30"/>
          <w:szCs w:val="30"/>
        </w:rPr>
        <w:t>市级补贴）</w:t>
      </w:r>
      <w:r w:rsidR="00EA3234">
        <w:rPr>
          <w:rFonts w:ascii="仿宋_GB2312" w:eastAsia="仿宋_GB2312" w:hint="eastAsia"/>
          <w:color w:val="000000"/>
          <w:sz w:val="30"/>
          <w:szCs w:val="30"/>
        </w:rPr>
        <w:t>以及</w:t>
      </w:r>
      <w:r w:rsidR="00EA3234" w:rsidRPr="00BD7A0E">
        <w:rPr>
          <w:rFonts w:ascii="仿宋_GB2312" w:eastAsia="仿宋_GB2312" w:hint="eastAsia"/>
          <w:color w:val="000000"/>
          <w:sz w:val="30"/>
          <w:szCs w:val="30"/>
        </w:rPr>
        <w:t>危旧房检测、应急维修</w:t>
      </w:r>
      <w:r w:rsidR="00161D4E">
        <w:rPr>
          <w:rFonts w:ascii="仿宋_GB2312" w:eastAsia="仿宋_GB2312" w:hint="eastAsia"/>
          <w:color w:val="000000"/>
          <w:sz w:val="30"/>
          <w:szCs w:val="30"/>
        </w:rPr>
        <w:t>支出</w:t>
      </w:r>
      <w:r w:rsidR="00EA3234">
        <w:rPr>
          <w:rFonts w:ascii="仿宋_GB2312" w:eastAsia="仿宋_GB2312" w:hint="eastAsia"/>
          <w:color w:val="000000"/>
          <w:sz w:val="30"/>
          <w:szCs w:val="30"/>
        </w:rPr>
        <w:t>；</w:t>
      </w:r>
    </w:p>
    <w:p w:rsidR="006447C6" w:rsidRPr="002913CE" w:rsidRDefault="006447C6" w:rsidP="00A31395">
      <w:pPr>
        <w:ind w:firstLineChars="100" w:firstLine="300"/>
        <w:rPr>
          <w:rFonts w:ascii="仿宋_GB2312" w:eastAsia="仿宋_GB2312" w:hint="eastAsia"/>
          <w:color w:val="000000"/>
          <w:sz w:val="30"/>
          <w:szCs w:val="30"/>
        </w:rPr>
      </w:pPr>
      <w:r w:rsidRPr="002913CE">
        <w:rPr>
          <w:rFonts w:ascii="仿宋_GB2312" w:eastAsia="仿宋_GB2312" w:hint="eastAsia"/>
          <w:color w:val="000000"/>
          <w:sz w:val="30"/>
          <w:szCs w:val="30"/>
        </w:rPr>
        <w:t>“教育资金安排的支出”1,000万元，主要用于：德华路</w:t>
      </w:r>
      <w:r w:rsidR="00DC24C0">
        <w:rPr>
          <w:rFonts w:ascii="仿宋_GB2312" w:eastAsia="仿宋_GB2312" w:hint="eastAsia"/>
          <w:color w:val="000000"/>
          <w:sz w:val="30"/>
          <w:szCs w:val="30"/>
        </w:rPr>
        <w:t>南走马塘北</w:t>
      </w:r>
      <w:r w:rsidRPr="002913CE">
        <w:rPr>
          <w:rFonts w:ascii="仿宋_GB2312" w:eastAsia="仿宋_GB2312" w:hint="eastAsia"/>
          <w:color w:val="000000"/>
          <w:sz w:val="30"/>
          <w:szCs w:val="30"/>
        </w:rPr>
        <w:t>幼儿园市级补贴支出。</w:t>
      </w:r>
    </w:p>
    <w:p w:rsidR="003D5793" w:rsidRPr="002913CE" w:rsidRDefault="004F71C8" w:rsidP="005A0BD7">
      <w:pPr>
        <w:ind w:firstLineChars="200" w:firstLine="600"/>
        <w:rPr>
          <w:rFonts w:ascii="仿宋_GB2312" w:eastAsia="仿宋_GB2312" w:hint="eastAsia"/>
          <w:color w:val="000000"/>
          <w:sz w:val="30"/>
          <w:szCs w:val="30"/>
        </w:rPr>
      </w:pPr>
      <w:r w:rsidRPr="002913CE">
        <w:rPr>
          <w:rFonts w:ascii="仿宋_GB2312" w:eastAsia="仿宋_GB2312" w:hint="eastAsia"/>
          <w:color w:val="000000"/>
          <w:sz w:val="30"/>
          <w:szCs w:val="30"/>
        </w:rPr>
        <w:t>2</w:t>
      </w:r>
      <w:r w:rsidR="00BA56C8" w:rsidRPr="002913CE">
        <w:rPr>
          <w:rFonts w:ascii="仿宋_GB2312" w:eastAsia="仿宋_GB2312" w:hint="eastAsia"/>
          <w:color w:val="000000"/>
          <w:sz w:val="30"/>
          <w:szCs w:val="30"/>
        </w:rPr>
        <w:t>、</w:t>
      </w:r>
      <w:r w:rsidR="007635F7" w:rsidRPr="002913CE">
        <w:rPr>
          <w:rFonts w:ascii="仿宋_GB2312" w:eastAsia="仿宋_GB2312" w:hint="eastAsia"/>
          <w:color w:val="000000"/>
          <w:sz w:val="30"/>
          <w:szCs w:val="30"/>
        </w:rPr>
        <w:t>“城乡社区支出-</w:t>
      </w:r>
      <w:r w:rsidR="003D5793" w:rsidRPr="002913CE">
        <w:rPr>
          <w:rFonts w:ascii="仿宋_GB2312" w:eastAsia="仿宋_GB2312" w:hint="eastAsia"/>
          <w:color w:val="000000"/>
          <w:sz w:val="30"/>
          <w:szCs w:val="30"/>
        </w:rPr>
        <w:t>城市基础设施配套费及对应专项债务收入安排的支出”</w:t>
      </w:r>
      <w:r w:rsidR="00331198" w:rsidRPr="002913CE">
        <w:rPr>
          <w:rFonts w:ascii="仿宋_GB2312" w:eastAsia="仿宋_GB2312" w:hint="eastAsia"/>
          <w:color w:val="000000"/>
          <w:sz w:val="30"/>
          <w:szCs w:val="30"/>
        </w:rPr>
        <w:t>62,764.21</w:t>
      </w:r>
      <w:r w:rsidR="003D5793" w:rsidRPr="002913CE">
        <w:rPr>
          <w:rFonts w:ascii="仿宋_GB2312" w:eastAsia="仿宋_GB2312" w:hint="eastAsia"/>
          <w:color w:val="000000"/>
          <w:sz w:val="30"/>
          <w:szCs w:val="30"/>
        </w:rPr>
        <w:t>万元，其中：</w:t>
      </w:r>
    </w:p>
    <w:p w:rsidR="00331198" w:rsidRPr="002913CE" w:rsidRDefault="00331198" w:rsidP="00A31395">
      <w:pPr>
        <w:ind w:firstLineChars="100" w:firstLine="300"/>
        <w:rPr>
          <w:rFonts w:ascii="仿宋_GB2312" w:eastAsia="仿宋_GB2312" w:hint="eastAsia"/>
          <w:color w:val="000000"/>
          <w:sz w:val="30"/>
          <w:szCs w:val="30"/>
        </w:rPr>
      </w:pPr>
      <w:r w:rsidRPr="002913CE">
        <w:rPr>
          <w:rFonts w:ascii="仿宋_GB2312" w:eastAsia="仿宋_GB2312" w:hint="eastAsia"/>
          <w:color w:val="000000"/>
          <w:sz w:val="30"/>
          <w:szCs w:val="30"/>
        </w:rPr>
        <w:t>“城市公共设施” 52,098.63万元，主要用于：</w:t>
      </w:r>
      <w:r w:rsidR="00A30342" w:rsidRPr="00A30342">
        <w:rPr>
          <w:rFonts w:ascii="仿宋_GB2312" w:eastAsia="仿宋_GB2312" w:hint="eastAsia"/>
          <w:color w:val="000000"/>
          <w:sz w:val="30"/>
          <w:szCs w:val="30"/>
        </w:rPr>
        <w:t>临洮路（靖远路-金沙江西路）</w:t>
      </w:r>
      <w:r w:rsidR="00A30342">
        <w:rPr>
          <w:rFonts w:ascii="仿宋_GB2312" w:eastAsia="仿宋_GB2312" w:hint="eastAsia"/>
          <w:color w:val="000000"/>
          <w:sz w:val="30"/>
          <w:szCs w:val="30"/>
        </w:rPr>
        <w:t>等</w:t>
      </w:r>
      <w:r w:rsidRPr="002913CE">
        <w:rPr>
          <w:rFonts w:ascii="仿宋_GB2312" w:eastAsia="仿宋_GB2312" w:hint="eastAsia"/>
          <w:color w:val="000000"/>
          <w:sz w:val="30"/>
          <w:szCs w:val="30"/>
        </w:rPr>
        <w:t>城市道路基础设施配套费、公益性用房配套费支出</w:t>
      </w:r>
      <w:r w:rsidR="008E3F25" w:rsidRPr="002913CE">
        <w:rPr>
          <w:rFonts w:ascii="仿宋_GB2312" w:eastAsia="仿宋_GB2312" w:hint="eastAsia"/>
          <w:color w:val="000000"/>
          <w:sz w:val="30"/>
          <w:szCs w:val="30"/>
        </w:rPr>
        <w:t>;</w:t>
      </w:r>
    </w:p>
    <w:p w:rsidR="004F71C8" w:rsidRPr="002913CE" w:rsidRDefault="003D5793" w:rsidP="00A31395">
      <w:pPr>
        <w:ind w:firstLineChars="150" w:firstLine="450"/>
        <w:rPr>
          <w:rFonts w:ascii="仿宋_GB2312" w:eastAsia="仿宋_GB2312" w:hint="eastAsia"/>
          <w:color w:val="000000"/>
          <w:sz w:val="30"/>
          <w:szCs w:val="30"/>
        </w:rPr>
      </w:pPr>
      <w:r w:rsidRPr="002913CE">
        <w:rPr>
          <w:rFonts w:ascii="仿宋_GB2312" w:eastAsia="仿宋_GB2312" w:hint="eastAsia"/>
          <w:color w:val="000000"/>
          <w:sz w:val="30"/>
          <w:szCs w:val="30"/>
        </w:rPr>
        <w:t>“公有房屋”</w:t>
      </w:r>
      <w:r w:rsidR="008E3F25" w:rsidRPr="002913CE">
        <w:rPr>
          <w:rFonts w:ascii="仿宋_GB2312" w:eastAsia="仿宋_GB2312" w:hint="eastAsia"/>
          <w:color w:val="000000"/>
          <w:sz w:val="30"/>
          <w:szCs w:val="30"/>
        </w:rPr>
        <w:t>3</w:t>
      </w:r>
      <w:r w:rsidRPr="002913CE">
        <w:rPr>
          <w:rFonts w:ascii="仿宋_GB2312" w:eastAsia="仿宋_GB2312" w:hint="eastAsia"/>
          <w:color w:val="000000"/>
          <w:sz w:val="30"/>
          <w:szCs w:val="30"/>
        </w:rPr>
        <w:t>,</w:t>
      </w:r>
      <w:r w:rsidR="008E3F25" w:rsidRPr="002913CE">
        <w:rPr>
          <w:rFonts w:ascii="仿宋_GB2312" w:eastAsia="仿宋_GB2312" w:hint="eastAsia"/>
          <w:color w:val="000000"/>
          <w:sz w:val="30"/>
          <w:szCs w:val="30"/>
        </w:rPr>
        <w:t>755</w:t>
      </w:r>
      <w:r w:rsidRPr="002913CE">
        <w:rPr>
          <w:rFonts w:ascii="仿宋_GB2312" w:eastAsia="仿宋_GB2312" w:hint="eastAsia"/>
          <w:color w:val="000000"/>
          <w:sz w:val="30"/>
          <w:szCs w:val="30"/>
        </w:rPr>
        <w:t>.</w:t>
      </w:r>
      <w:r w:rsidR="008E3F25" w:rsidRPr="002913CE">
        <w:rPr>
          <w:rFonts w:ascii="仿宋_GB2312" w:eastAsia="仿宋_GB2312" w:hint="eastAsia"/>
          <w:color w:val="000000"/>
          <w:sz w:val="30"/>
          <w:szCs w:val="30"/>
        </w:rPr>
        <w:t>45</w:t>
      </w:r>
      <w:r w:rsidR="007635F7" w:rsidRPr="002913CE">
        <w:rPr>
          <w:rFonts w:ascii="仿宋_GB2312" w:eastAsia="仿宋_GB2312" w:hint="eastAsia"/>
          <w:color w:val="000000"/>
          <w:sz w:val="30"/>
          <w:szCs w:val="30"/>
        </w:rPr>
        <w:t>万元，</w:t>
      </w:r>
      <w:r w:rsidRPr="002913CE">
        <w:rPr>
          <w:rFonts w:ascii="仿宋_GB2312" w:eastAsia="仿宋_GB2312" w:hint="eastAsia"/>
          <w:color w:val="000000"/>
          <w:sz w:val="30"/>
          <w:szCs w:val="30"/>
        </w:rPr>
        <w:t>主要用于</w:t>
      </w:r>
      <w:r w:rsidR="007635F7" w:rsidRPr="002913CE">
        <w:rPr>
          <w:rFonts w:ascii="仿宋_GB2312" w:eastAsia="仿宋_GB2312" w:hint="eastAsia"/>
          <w:color w:val="000000"/>
          <w:sz w:val="30"/>
          <w:szCs w:val="30"/>
        </w:rPr>
        <w:t>：</w:t>
      </w:r>
      <w:r w:rsidR="005571A8" w:rsidRPr="00AF1735">
        <w:rPr>
          <w:rFonts w:ascii="仿宋_GB2312" w:eastAsia="仿宋_GB2312" w:hint="eastAsia"/>
          <w:color w:val="000000"/>
          <w:sz w:val="30"/>
          <w:szCs w:val="30"/>
        </w:rPr>
        <w:t>售后房小区街坊公共设施维修资金补充</w:t>
      </w:r>
      <w:r w:rsidR="00A30342">
        <w:rPr>
          <w:rFonts w:ascii="仿宋_GB2312" w:eastAsia="仿宋_GB2312" w:hint="eastAsia"/>
          <w:color w:val="000000"/>
          <w:sz w:val="30"/>
          <w:szCs w:val="30"/>
        </w:rPr>
        <w:t>以及</w:t>
      </w:r>
      <w:r w:rsidR="00A30342" w:rsidRPr="00A30342">
        <w:rPr>
          <w:rFonts w:ascii="仿宋_GB2312" w:eastAsia="仿宋_GB2312" w:hint="eastAsia"/>
          <w:color w:val="000000"/>
          <w:sz w:val="30"/>
          <w:szCs w:val="30"/>
        </w:rPr>
        <w:t>旧住房小区物业经费专项补贴等</w:t>
      </w:r>
      <w:r w:rsidR="00D3542C">
        <w:rPr>
          <w:rFonts w:ascii="仿宋_GB2312" w:eastAsia="仿宋_GB2312" w:hint="eastAsia"/>
          <w:color w:val="000000"/>
          <w:sz w:val="30"/>
          <w:szCs w:val="30"/>
        </w:rPr>
        <w:t>支出</w:t>
      </w:r>
      <w:r w:rsidR="005571A8">
        <w:rPr>
          <w:rFonts w:ascii="仿宋_GB2312" w:eastAsia="仿宋_GB2312" w:hint="eastAsia"/>
          <w:color w:val="000000"/>
          <w:sz w:val="30"/>
          <w:szCs w:val="30"/>
        </w:rPr>
        <w:t>；</w:t>
      </w:r>
    </w:p>
    <w:p w:rsidR="00537759" w:rsidRPr="002913CE" w:rsidRDefault="00537759" w:rsidP="00A31395">
      <w:pPr>
        <w:ind w:firstLineChars="100" w:firstLine="300"/>
        <w:rPr>
          <w:rFonts w:ascii="仿宋_GB2312" w:eastAsia="仿宋_GB2312" w:hint="eastAsia"/>
          <w:color w:val="000000"/>
          <w:sz w:val="30"/>
          <w:szCs w:val="30"/>
        </w:rPr>
      </w:pPr>
      <w:r w:rsidRPr="002913CE">
        <w:rPr>
          <w:rFonts w:ascii="仿宋_GB2312" w:eastAsia="仿宋_GB2312" w:hint="eastAsia"/>
          <w:color w:val="000000"/>
          <w:sz w:val="30"/>
          <w:szCs w:val="30"/>
        </w:rPr>
        <w:lastRenderedPageBreak/>
        <w:t>“</w:t>
      </w:r>
      <w:r w:rsidR="003D5793" w:rsidRPr="002913CE">
        <w:rPr>
          <w:rFonts w:ascii="仿宋_GB2312" w:eastAsia="仿宋_GB2312" w:hint="eastAsia"/>
          <w:color w:val="000000"/>
          <w:sz w:val="30"/>
          <w:szCs w:val="30"/>
        </w:rPr>
        <w:t>其他城市基础设施配套费及对应专项债务收入安排的支出</w:t>
      </w:r>
      <w:r w:rsidRPr="002913CE">
        <w:rPr>
          <w:rFonts w:ascii="仿宋_GB2312" w:eastAsia="仿宋_GB2312" w:hint="eastAsia"/>
          <w:color w:val="000000"/>
          <w:sz w:val="30"/>
          <w:szCs w:val="30"/>
        </w:rPr>
        <w:t>”</w:t>
      </w:r>
      <w:r w:rsidR="001A7243" w:rsidRPr="002913CE">
        <w:rPr>
          <w:rFonts w:ascii="仿宋_GB2312" w:eastAsia="仿宋_GB2312" w:hint="eastAsia"/>
          <w:color w:val="000000"/>
          <w:sz w:val="30"/>
          <w:szCs w:val="30"/>
        </w:rPr>
        <w:t>6,</w:t>
      </w:r>
      <w:r w:rsidR="003D5793" w:rsidRPr="002913CE">
        <w:rPr>
          <w:rFonts w:ascii="仿宋_GB2312" w:eastAsia="仿宋_GB2312" w:hint="eastAsia"/>
          <w:color w:val="000000"/>
          <w:sz w:val="30"/>
          <w:szCs w:val="30"/>
        </w:rPr>
        <w:t>9</w:t>
      </w:r>
      <w:r w:rsidR="001A7243" w:rsidRPr="002913CE">
        <w:rPr>
          <w:rFonts w:ascii="仿宋_GB2312" w:eastAsia="仿宋_GB2312" w:hint="eastAsia"/>
          <w:color w:val="000000"/>
          <w:sz w:val="30"/>
          <w:szCs w:val="30"/>
        </w:rPr>
        <w:t>1</w:t>
      </w:r>
      <w:r w:rsidR="003D5793" w:rsidRPr="002913CE">
        <w:rPr>
          <w:rFonts w:ascii="仿宋_GB2312" w:eastAsia="仿宋_GB2312" w:hint="eastAsia"/>
          <w:color w:val="000000"/>
          <w:sz w:val="30"/>
          <w:szCs w:val="30"/>
        </w:rPr>
        <w:t>0.</w:t>
      </w:r>
      <w:r w:rsidR="001A7243" w:rsidRPr="002913CE">
        <w:rPr>
          <w:rFonts w:ascii="仿宋_GB2312" w:eastAsia="仿宋_GB2312" w:hint="eastAsia"/>
          <w:color w:val="000000"/>
          <w:sz w:val="30"/>
          <w:szCs w:val="30"/>
        </w:rPr>
        <w:t>13</w:t>
      </w:r>
      <w:r w:rsidRPr="002913CE">
        <w:rPr>
          <w:rFonts w:ascii="仿宋_GB2312" w:eastAsia="仿宋_GB2312" w:hint="eastAsia"/>
          <w:color w:val="000000"/>
          <w:sz w:val="30"/>
          <w:szCs w:val="30"/>
        </w:rPr>
        <w:t>万元，主要用于：</w:t>
      </w:r>
      <w:r w:rsidR="007D5622">
        <w:rPr>
          <w:rFonts w:ascii="仿宋_GB2312" w:eastAsia="仿宋_GB2312" w:hint="eastAsia"/>
          <w:color w:val="000000"/>
          <w:sz w:val="30"/>
          <w:szCs w:val="30"/>
        </w:rPr>
        <w:t>旧小区综合整治、</w:t>
      </w:r>
      <w:r w:rsidR="005B6D90" w:rsidRPr="002913CE">
        <w:rPr>
          <w:rFonts w:ascii="仿宋_GB2312" w:eastAsia="仿宋_GB2312" w:hint="eastAsia"/>
          <w:color w:val="000000"/>
          <w:sz w:val="30"/>
          <w:szCs w:val="30"/>
        </w:rPr>
        <w:t>老旧住房专业检测等支出</w:t>
      </w:r>
      <w:r w:rsidRPr="002913CE">
        <w:rPr>
          <w:rFonts w:ascii="仿宋_GB2312" w:eastAsia="仿宋_GB2312" w:hint="eastAsia"/>
          <w:color w:val="000000"/>
          <w:sz w:val="30"/>
          <w:szCs w:val="30"/>
        </w:rPr>
        <w:t>。</w:t>
      </w:r>
    </w:p>
    <w:p w:rsidR="00E75676" w:rsidRPr="00440E51" w:rsidRDefault="00E75676" w:rsidP="00ED7830">
      <w:pPr>
        <w:ind w:firstLineChars="200" w:firstLine="602"/>
        <w:rPr>
          <w:rFonts w:ascii="楷体_GB2312" w:eastAsia="楷体_GB2312" w:cs="Times New Roman" w:hint="eastAsia"/>
          <w:color w:val="000000"/>
        </w:rPr>
      </w:pPr>
      <w:r w:rsidRPr="00440E51">
        <w:rPr>
          <w:rFonts w:ascii="楷体_GB2312" w:eastAsia="楷体_GB2312" w:hAnsi="宋体" w:cs="楷体" w:hint="eastAsia"/>
          <w:b/>
          <w:bCs/>
          <w:color w:val="000000"/>
          <w:sz w:val="30"/>
          <w:szCs w:val="30"/>
        </w:rPr>
        <w:t>八、关于</w:t>
      </w:r>
      <w:r w:rsidR="007D433A" w:rsidRPr="00440E51">
        <w:rPr>
          <w:rFonts w:ascii="楷体_GB2312" w:eastAsia="楷体_GB2312" w:hint="eastAsia"/>
          <w:b/>
          <w:color w:val="000000"/>
          <w:sz w:val="30"/>
          <w:szCs w:val="30"/>
        </w:rPr>
        <w:t>上海市</w:t>
      </w:r>
      <w:r w:rsidR="000A2079" w:rsidRPr="00440E51">
        <w:rPr>
          <w:rFonts w:ascii="楷体_GB2312" w:eastAsia="楷体_GB2312" w:hint="eastAsia"/>
          <w:b/>
          <w:color w:val="000000"/>
          <w:sz w:val="30"/>
          <w:szCs w:val="30"/>
        </w:rPr>
        <w:t>嘉定区</w:t>
      </w:r>
      <w:r w:rsidR="00893AC4" w:rsidRPr="00440E51">
        <w:rPr>
          <w:rFonts w:ascii="楷体_GB2312" w:eastAsia="楷体_GB2312" w:hint="eastAsia"/>
          <w:b/>
          <w:color w:val="000000"/>
          <w:sz w:val="30"/>
          <w:szCs w:val="30"/>
        </w:rPr>
        <w:t>房管局</w:t>
      </w:r>
      <w:r w:rsidR="007D433A" w:rsidRPr="00440E51">
        <w:rPr>
          <w:rFonts w:ascii="楷体_GB2312" w:eastAsia="楷体_GB2312" w:hint="eastAsia"/>
          <w:b/>
          <w:color w:val="000000"/>
          <w:sz w:val="30"/>
          <w:szCs w:val="30"/>
        </w:rPr>
        <w:t>2015年度</w:t>
      </w:r>
      <w:r w:rsidRPr="00440E51">
        <w:rPr>
          <w:rFonts w:ascii="楷体_GB2312" w:eastAsia="楷体_GB2312" w:hAnsi="宋体" w:cs="楷体" w:hint="eastAsia"/>
          <w:b/>
          <w:bCs/>
          <w:color w:val="000000"/>
          <w:sz w:val="30"/>
          <w:szCs w:val="30"/>
        </w:rPr>
        <w:t>政府采购情况</w:t>
      </w:r>
    </w:p>
    <w:p w:rsidR="00D44E53" w:rsidRPr="00ED7830" w:rsidRDefault="00D44E53" w:rsidP="00ED7830">
      <w:pPr>
        <w:ind w:firstLineChars="200" w:firstLine="600"/>
        <w:rPr>
          <w:rFonts w:ascii="楷体_GB2312" w:eastAsia="楷体_GB2312" w:cs="Times New Roman" w:hint="eastAsia"/>
          <w:color w:val="000000"/>
        </w:rPr>
      </w:pPr>
      <w:r w:rsidRPr="00ED7830">
        <w:rPr>
          <w:rFonts w:ascii="仿宋_GB2312" w:eastAsia="仿宋_GB2312" w:hint="eastAsia"/>
          <w:color w:val="000000"/>
          <w:sz w:val="30"/>
          <w:szCs w:val="30"/>
        </w:rPr>
        <w:t>2015年度本</w:t>
      </w:r>
      <w:r w:rsidR="00F354E1" w:rsidRPr="00ED7830">
        <w:rPr>
          <w:rFonts w:ascii="仿宋_GB2312" w:eastAsia="仿宋_GB2312" w:hint="eastAsia"/>
          <w:color w:val="000000"/>
          <w:sz w:val="30"/>
          <w:szCs w:val="30"/>
        </w:rPr>
        <w:t>单位</w:t>
      </w:r>
      <w:r w:rsidRPr="00ED7830">
        <w:rPr>
          <w:rFonts w:ascii="仿宋_GB2312" w:eastAsia="仿宋_GB2312" w:hint="eastAsia"/>
          <w:color w:val="000000"/>
          <w:sz w:val="30"/>
          <w:szCs w:val="30"/>
        </w:rPr>
        <w:t>政府采购预算执行总额</w:t>
      </w:r>
      <w:r w:rsidR="00ED7830" w:rsidRPr="00ED7830">
        <w:rPr>
          <w:rFonts w:ascii="仿宋_GB2312" w:eastAsia="仿宋_GB2312" w:hint="eastAsia"/>
          <w:color w:val="000000"/>
          <w:sz w:val="30"/>
          <w:szCs w:val="30"/>
        </w:rPr>
        <w:t>64.33</w:t>
      </w:r>
      <w:r w:rsidRPr="00ED7830">
        <w:rPr>
          <w:rFonts w:ascii="仿宋_GB2312" w:eastAsia="仿宋_GB2312" w:hint="eastAsia"/>
          <w:color w:val="000000"/>
          <w:sz w:val="30"/>
          <w:szCs w:val="30"/>
        </w:rPr>
        <w:t>万元，其中：政府采购货物预算执行</w:t>
      </w:r>
      <w:r w:rsidR="00ED7830" w:rsidRPr="00ED7830">
        <w:rPr>
          <w:rFonts w:ascii="仿宋_GB2312" w:eastAsia="仿宋_GB2312" w:hint="eastAsia"/>
          <w:color w:val="000000"/>
          <w:sz w:val="30"/>
          <w:szCs w:val="30"/>
        </w:rPr>
        <w:t>64.33</w:t>
      </w:r>
      <w:r w:rsidRPr="00ED7830">
        <w:rPr>
          <w:rFonts w:ascii="仿宋_GB2312" w:eastAsia="仿宋_GB2312" w:hint="eastAsia"/>
          <w:color w:val="000000"/>
          <w:sz w:val="30"/>
          <w:szCs w:val="30"/>
        </w:rPr>
        <w:t>万元。</w:t>
      </w:r>
    </w:p>
    <w:p w:rsidR="00D44E53" w:rsidRPr="00ED7830" w:rsidRDefault="00D44E53" w:rsidP="00ED7830">
      <w:pPr>
        <w:ind w:firstLineChars="200" w:firstLine="600"/>
        <w:rPr>
          <w:rFonts w:ascii="楷体_GB2312" w:eastAsia="楷体_GB2312" w:cs="Times New Roman" w:hint="eastAsia"/>
          <w:color w:val="000000"/>
        </w:rPr>
      </w:pPr>
      <w:r w:rsidRPr="00ED7830">
        <w:rPr>
          <w:rFonts w:ascii="仿宋_GB2312" w:eastAsia="仿宋_GB2312" w:hint="eastAsia"/>
          <w:color w:val="000000"/>
          <w:sz w:val="30"/>
          <w:szCs w:val="30"/>
        </w:rPr>
        <w:t>2015</w:t>
      </w:r>
      <w:r w:rsidR="001B119E" w:rsidRPr="00ED7830">
        <w:rPr>
          <w:rFonts w:ascii="仿宋_GB2312" w:eastAsia="仿宋_GB2312" w:hint="eastAsia"/>
          <w:color w:val="000000"/>
          <w:sz w:val="30"/>
          <w:szCs w:val="30"/>
        </w:rPr>
        <w:t>年度本单位</w:t>
      </w:r>
      <w:r w:rsidRPr="00ED7830">
        <w:rPr>
          <w:rFonts w:ascii="仿宋_GB2312" w:eastAsia="仿宋_GB2312" w:hint="eastAsia"/>
          <w:color w:val="000000"/>
          <w:sz w:val="30"/>
          <w:szCs w:val="30"/>
        </w:rPr>
        <w:t>面向中小企业预留政府采购项目预算金额</w:t>
      </w:r>
      <w:r w:rsidR="00ED7830" w:rsidRPr="00ED7830">
        <w:rPr>
          <w:rFonts w:ascii="仿宋_GB2312" w:eastAsia="仿宋_GB2312" w:hint="eastAsia"/>
          <w:color w:val="000000"/>
          <w:sz w:val="30"/>
          <w:szCs w:val="30"/>
        </w:rPr>
        <w:t>19.30</w:t>
      </w:r>
      <w:r w:rsidRPr="00ED7830">
        <w:rPr>
          <w:rFonts w:ascii="仿宋_GB2312" w:eastAsia="仿宋_GB2312" w:hint="eastAsia"/>
          <w:color w:val="000000"/>
          <w:sz w:val="30"/>
          <w:szCs w:val="30"/>
        </w:rPr>
        <w:t>万元，面向小微企业预留政府采购项目预算金额</w:t>
      </w:r>
      <w:r w:rsidR="00ED7830" w:rsidRPr="00ED7830">
        <w:rPr>
          <w:rFonts w:ascii="仿宋_GB2312" w:eastAsia="仿宋_GB2312" w:hint="eastAsia"/>
          <w:color w:val="000000"/>
          <w:sz w:val="30"/>
          <w:szCs w:val="30"/>
        </w:rPr>
        <w:t>11.58</w:t>
      </w:r>
      <w:r w:rsidRPr="00ED7830">
        <w:rPr>
          <w:rFonts w:ascii="仿宋_GB2312" w:eastAsia="仿宋_GB2312" w:hint="eastAsia"/>
          <w:color w:val="000000"/>
          <w:sz w:val="30"/>
          <w:szCs w:val="30"/>
        </w:rPr>
        <w:t>万元。在面向中小企业预留的政府采购项目中，由中小企业供应商中标或成交的，预算执行</w:t>
      </w:r>
      <w:r w:rsidR="00ED7830" w:rsidRPr="00ED7830">
        <w:rPr>
          <w:rFonts w:ascii="仿宋_GB2312" w:eastAsia="仿宋_GB2312" w:hint="eastAsia"/>
          <w:color w:val="000000"/>
          <w:sz w:val="30"/>
          <w:szCs w:val="30"/>
        </w:rPr>
        <w:t>19.30</w:t>
      </w:r>
      <w:r w:rsidRPr="00ED7830">
        <w:rPr>
          <w:rFonts w:ascii="仿宋_GB2312" w:eastAsia="仿宋_GB2312" w:hint="eastAsia"/>
          <w:color w:val="000000"/>
          <w:sz w:val="30"/>
          <w:szCs w:val="30"/>
        </w:rPr>
        <w:t>万元；在其他政府采购项目中，由中小企业供应商中标或成交的，预算执行</w:t>
      </w:r>
      <w:r w:rsidR="00ED7830" w:rsidRPr="00ED7830">
        <w:rPr>
          <w:rFonts w:ascii="仿宋_GB2312" w:eastAsia="仿宋_GB2312" w:hint="eastAsia"/>
          <w:color w:val="000000"/>
          <w:sz w:val="30"/>
          <w:szCs w:val="30"/>
        </w:rPr>
        <w:t>45.03</w:t>
      </w:r>
      <w:r w:rsidRPr="00ED7830">
        <w:rPr>
          <w:rFonts w:ascii="仿宋_GB2312" w:eastAsia="仿宋_GB2312" w:hint="eastAsia"/>
          <w:color w:val="000000"/>
          <w:sz w:val="30"/>
          <w:szCs w:val="30"/>
        </w:rPr>
        <w:t>万元。</w:t>
      </w:r>
    </w:p>
    <w:p w:rsidR="00557415" w:rsidRDefault="00557415" w:rsidP="00ED7830">
      <w:pPr>
        <w:ind w:firstLineChars="200" w:firstLine="602"/>
        <w:rPr>
          <w:rFonts w:ascii="楷体_GB2312" w:eastAsia="楷体_GB2312" w:hAnsi="宋体" w:cs="楷体" w:hint="eastAsia"/>
          <w:b/>
          <w:bCs/>
          <w:color w:val="000000"/>
          <w:sz w:val="30"/>
          <w:szCs w:val="30"/>
        </w:rPr>
      </w:pPr>
    </w:p>
    <w:p w:rsidR="00E75676" w:rsidRPr="00896E02" w:rsidRDefault="00E75676" w:rsidP="00ED7830">
      <w:pPr>
        <w:ind w:firstLineChars="200" w:firstLine="602"/>
        <w:rPr>
          <w:rFonts w:ascii="楷体_GB2312" w:eastAsia="楷体_GB2312" w:cs="Times New Roman" w:hint="eastAsia"/>
          <w:color w:val="000000"/>
        </w:rPr>
      </w:pPr>
      <w:r w:rsidRPr="00896E02">
        <w:rPr>
          <w:rFonts w:ascii="楷体_GB2312" w:eastAsia="楷体_GB2312" w:hAnsi="宋体" w:cs="楷体" w:hint="eastAsia"/>
          <w:b/>
          <w:bCs/>
          <w:color w:val="000000"/>
          <w:sz w:val="30"/>
          <w:szCs w:val="30"/>
        </w:rPr>
        <w:t>九、关于</w:t>
      </w:r>
      <w:r w:rsidR="007D433A" w:rsidRPr="00896E02">
        <w:rPr>
          <w:rFonts w:ascii="楷体_GB2312" w:eastAsia="楷体_GB2312" w:hint="eastAsia"/>
          <w:b/>
          <w:color w:val="000000"/>
          <w:sz w:val="30"/>
          <w:szCs w:val="30"/>
        </w:rPr>
        <w:t>上海市</w:t>
      </w:r>
      <w:r w:rsidR="006A1CF0" w:rsidRPr="00896E02">
        <w:rPr>
          <w:rFonts w:ascii="楷体_GB2312" w:eastAsia="楷体_GB2312" w:hint="eastAsia"/>
          <w:b/>
          <w:color w:val="000000"/>
          <w:sz w:val="30"/>
          <w:szCs w:val="30"/>
        </w:rPr>
        <w:t>嘉定区</w:t>
      </w:r>
      <w:r w:rsidR="00893AC4" w:rsidRPr="00896E02">
        <w:rPr>
          <w:rFonts w:ascii="楷体_GB2312" w:eastAsia="楷体_GB2312" w:hint="eastAsia"/>
          <w:b/>
          <w:color w:val="000000"/>
          <w:sz w:val="30"/>
          <w:szCs w:val="30"/>
        </w:rPr>
        <w:t>房管局</w:t>
      </w:r>
      <w:r w:rsidR="007D433A" w:rsidRPr="00896E02">
        <w:rPr>
          <w:rFonts w:ascii="楷体_GB2312" w:eastAsia="楷体_GB2312" w:hint="eastAsia"/>
          <w:b/>
          <w:color w:val="000000"/>
          <w:sz w:val="30"/>
          <w:szCs w:val="30"/>
        </w:rPr>
        <w:t>2015年度</w:t>
      </w:r>
      <w:r w:rsidRPr="00896E02">
        <w:rPr>
          <w:rFonts w:ascii="楷体_GB2312" w:eastAsia="楷体_GB2312" w:hAnsi="宋体" w:cs="楷体" w:hint="eastAsia"/>
          <w:b/>
          <w:bCs/>
          <w:color w:val="000000"/>
          <w:sz w:val="30"/>
          <w:szCs w:val="30"/>
        </w:rPr>
        <w:t>预算绩效情况</w:t>
      </w:r>
    </w:p>
    <w:p w:rsidR="00440E51" w:rsidRDefault="00440E51" w:rsidP="00440E51">
      <w:pPr>
        <w:widowControl/>
        <w:ind w:firstLineChars="200" w:firstLine="600"/>
        <w:jc w:val="left"/>
        <w:rPr>
          <w:rFonts w:ascii="仿宋_GB2312" w:eastAsia="仿宋_GB2312" w:hAnsi="宋体" w:cs="仿宋_GB2312" w:hint="eastAsia"/>
          <w:color w:val="000000"/>
          <w:kern w:val="0"/>
          <w:sz w:val="30"/>
          <w:szCs w:val="30"/>
        </w:rPr>
      </w:pPr>
      <w:r w:rsidRPr="00896E02">
        <w:rPr>
          <w:rFonts w:ascii="仿宋_GB2312" w:eastAsia="仿宋_GB2312" w:hAnsi="宋体" w:cs="仿宋_GB2312" w:hint="eastAsia"/>
          <w:color w:val="000000"/>
          <w:kern w:val="0"/>
          <w:sz w:val="30"/>
          <w:szCs w:val="30"/>
        </w:rPr>
        <w:t>2015年度，本单位实行绩效目标管理的项目</w:t>
      </w:r>
      <w:r w:rsidR="00ED7830" w:rsidRPr="00896E02">
        <w:rPr>
          <w:rFonts w:ascii="仿宋_GB2312" w:eastAsia="仿宋_GB2312" w:hAnsi="宋体" w:cs="宋体" w:hint="eastAsia"/>
          <w:color w:val="000000"/>
          <w:kern w:val="0"/>
          <w:sz w:val="30"/>
          <w:szCs w:val="30"/>
        </w:rPr>
        <w:t>17</w:t>
      </w:r>
      <w:r w:rsidRPr="00896E02">
        <w:rPr>
          <w:rFonts w:ascii="仿宋_GB2312" w:eastAsia="仿宋_GB2312" w:hAnsi="宋体" w:cs="仿宋_GB2312" w:hint="eastAsia"/>
          <w:color w:val="000000"/>
          <w:kern w:val="0"/>
          <w:sz w:val="30"/>
          <w:szCs w:val="30"/>
        </w:rPr>
        <w:t>个，涉及预算金额</w:t>
      </w:r>
      <w:r w:rsidR="00ED7830" w:rsidRPr="00896E02">
        <w:rPr>
          <w:rFonts w:ascii="仿宋_GB2312" w:eastAsia="仿宋_GB2312" w:hint="eastAsia"/>
          <w:color w:val="000000"/>
          <w:sz w:val="30"/>
          <w:szCs w:val="30"/>
        </w:rPr>
        <w:t>55</w:t>
      </w:r>
      <w:r w:rsidRPr="00896E02">
        <w:rPr>
          <w:rFonts w:ascii="仿宋_GB2312" w:eastAsia="仿宋_GB2312" w:hint="eastAsia"/>
          <w:color w:val="000000"/>
          <w:sz w:val="30"/>
          <w:szCs w:val="30"/>
        </w:rPr>
        <w:t>,</w:t>
      </w:r>
      <w:r w:rsidR="00ED7830" w:rsidRPr="00896E02">
        <w:rPr>
          <w:rFonts w:ascii="仿宋_GB2312" w:eastAsia="仿宋_GB2312" w:hint="eastAsia"/>
          <w:color w:val="000000"/>
          <w:sz w:val="30"/>
          <w:szCs w:val="30"/>
        </w:rPr>
        <w:t>156.96</w:t>
      </w:r>
      <w:r w:rsidRPr="00896E02">
        <w:rPr>
          <w:rFonts w:ascii="仿宋_GB2312" w:eastAsia="仿宋_GB2312" w:hAnsi="宋体" w:cs="仿宋_GB2312" w:hint="eastAsia"/>
          <w:color w:val="000000"/>
          <w:kern w:val="0"/>
          <w:sz w:val="30"/>
          <w:szCs w:val="30"/>
        </w:rPr>
        <w:t>万元。2015年度开展的绩效评价项目</w:t>
      </w:r>
      <w:r w:rsidR="00462E0C" w:rsidRPr="00896E02">
        <w:rPr>
          <w:rFonts w:ascii="仿宋_GB2312" w:eastAsia="仿宋_GB2312" w:hAnsi="宋体" w:cs="宋体" w:hint="eastAsia"/>
          <w:color w:val="000000"/>
          <w:kern w:val="0"/>
          <w:sz w:val="30"/>
          <w:szCs w:val="30"/>
        </w:rPr>
        <w:t>1</w:t>
      </w:r>
      <w:r w:rsidRPr="00896E02">
        <w:rPr>
          <w:rFonts w:ascii="仿宋_GB2312" w:eastAsia="仿宋_GB2312" w:hAnsi="宋体" w:cs="仿宋_GB2312" w:hint="eastAsia"/>
          <w:color w:val="000000"/>
          <w:kern w:val="0"/>
          <w:sz w:val="30"/>
          <w:szCs w:val="30"/>
        </w:rPr>
        <w:t>个，涉及预算金额</w:t>
      </w:r>
      <w:r w:rsidR="00462E0C" w:rsidRPr="00896E02">
        <w:rPr>
          <w:rFonts w:ascii="仿宋_GB2312" w:eastAsia="仿宋_GB2312" w:hint="eastAsia"/>
          <w:color w:val="000000"/>
          <w:sz w:val="30"/>
          <w:szCs w:val="30"/>
        </w:rPr>
        <w:t>6993.00</w:t>
      </w:r>
      <w:r w:rsidRPr="00896E02">
        <w:rPr>
          <w:rFonts w:ascii="仿宋_GB2312" w:eastAsia="仿宋_GB2312" w:hAnsi="宋体" w:cs="仿宋_GB2312" w:hint="eastAsia"/>
          <w:color w:val="000000"/>
          <w:kern w:val="0"/>
          <w:sz w:val="30"/>
          <w:szCs w:val="30"/>
        </w:rPr>
        <w:t>万元</w:t>
      </w:r>
      <w:r w:rsidRPr="00896E02">
        <w:rPr>
          <w:rFonts w:ascii="仿宋_GB2312" w:eastAsia="仿宋_GB2312" w:hAnsi="宋体" w:cs="宋体" w:hint="eastAsia"/>
          <w:color w:val="000000"/>
          <w:kern w:val="0"/>
          <w:sz w:val="30"/>
          <w:szCs w:val="30"/>
        </w:rPr>
        <w:t>。具体重点项目的评价结果详见《绩效评价结果信息表》</w:t>
      </w:r>
      <w:r w:rsidRPr="00896E02">
        <w:rPr>
          <w:rFonts w:ascii="仿宋_GB2312" w:eastAsia="仿宋_GB2312" w:hAnsi="宋体" w:cs="仿宋_GB2312" w:hint="eastAsia"/>
          <w:color w:val="000000"/>
          <w:kern w:val="0"/>
          <w:sz w:val="30"/>
          <w:szCs w:val="30"/>
        </w:rPr>
        <w:t>。</w:t>
      </w:r>
    </w:p>
    <w:p w:rsidR="00557415" w:rsidRDefault="00557415" w:rsidP="00440E51">
      <w:pPr>
        <w:widowControl/>
        <w:ind w:firstLineChars="200" w:firstLine="600"/>
        <w:jc w:val="left"/>
        <w:rPr>
          <w:rFonts w:ascii="仿宋_GB2312" w:eastAsia="仿宋_GB2312" w:hAnsi="宋体" w:cs="仿宋_GB2312" w:hint="eastAsia"/>
          <w:color w:val="000000"/>
          <w:kern w:val="0"/>
          <w:sz w:val="30"/>
          <w:szCs w:val="30"/>
        </w:rPr>
      </w:pPr>
    </w:p>
    <w:p w:rsidR="00557415" w:rsidRDefault="00557415" w:rsidP="00440E51">
      <w:pPr>
        <w:widowControl/>
        <w:ind w:firstLineChars="200" w:firstLine="600"/>
        <w:jc w:val="left"/>
        <w:rPr>
          <w:rFonts w:ascii="仿宋_GB2312" w:eastAsia="仿宋_GB2312" w:hAnsi="宋体" w:cs="仿宋_GB2312" w:hint="eastAsia"/>
          <w:color w:val="000000"/>
          <w:kern w:val="0"/>
          <w:sz w:val="30"/>
          <w:szCs w:val="30"/>
        </w:rPr>
      </w:pPr>
    </w:p>
    <w:p w:rsidR="00557415" w:rsidRPr="00896E02" w:rsidRDefault="00557415" w:rsidP="00440E51">
      <w:pPr>
        <w:widowControl/>
        <w:ind w:firstLineChars="200" w:firstLine="600"/>
        <w:jc w:val="left"/>
        <w:rPr>
          <w:rFonts w:ascii="仿宋_GB2312" w:eastAsia="仿宋_GB2312" w:hAnsi="宋体" w:cs="仿宋_GB2312" w:hint="eastAsia"/>
          <w:color w:val="000000"/>
          <w:kern w:val="0"/>
          <w:sz w:val="30"/>
          <w:szCs w:val="30"/>
        </w:rPr>
      </w:pPr>
    </w:p>
    <w:p w:rsidR="00440E51" w:rsidRPr="00896E02" w:rsidRDefault="00440E51" w:rsidP="00440E51">
      <w:pPr>
        <w:widowControl/>
        <w:jc w:val="center"/>
        <w:rPr>
          <w:rFonts w:ascii="仿宋_GB2312" w:eastAsia="仿宋_GB2312" w:hAnsi="华文中宋" w:cs="仿宋_GB2312" w:hint="eastAsia"/>
          <w:color w:val="000000"/>
          <w:kern w:val="0"/>
          <w:sz w:val="30"/>
          <w:szCs w:val="30"/>
        </w:rPr>
      </w:pPr>
      <w:r w:rsidRPr="00896E02">
        <w:rPr>
          <w:rFonts w:ascii="仿宋_GB2312" w:eastAsia="仿宋_GB2312" w:hAnsi="华文中宋" w:cs="仿宋_GB2312" w:hint="eastAsia"/>
          <w:color w:val="000000"/>
          <w:kern w:val="0"/>
          <w:sz w:val="30"/>
          <w:szCs w:val="30"/>
        </w:rPr>
        <w:t>绩效评价结果信息表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074"/>
      </w:tblGrid>
      <w:tr w:rsidR="00440E51" w:rsidRPr="00896E02" w:rsidTr="00440E51">
        <w:tc>
          <w:tcPr>
            <w:tcW w:w="2448" w:type="dxa"/>
          </w:tcPr>
          <w:p w:rsidR="00440E51" w:rsidRPr="00896E02" w:rsidRDefault="00440E51" w:rsidP="00440E51">
            <w:pPr>
              <w:widowControl/>
              <w:jc w:val="lef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t>项目名称</w:t>
            </w:r>
          </w:p>
        </w:tc>
        <w:tc>
          <w:tcPr>
            <w:tcW w:w="6074" w:type="dxa"/>
          </w:tcPr>
          <w:p w:rsidR="00440E51" w:rsidRPr="00896E02" w:rsidRDefault="00440E51" w:rsidP="00462E0C">
            <w:pPr>
              <w:widowControl/>
              <w:jc w:val="lef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t>嘉定区201</w:t>
            </w:r>
            <w:r w:rsidR="00462E0C" w:rsidRPr="00896E02">
              <w:rPr>
                <w:rFonts w:ascii="仿宋_GB2312" w:eastAsia="仿宋_GB2312" w:hAnsi="华文中宋" w:cs="宋体" w:hint="eastAsia"/>
                <w:color w:val="000000"/>
                <w:kern w:val="0"/>
                <w:sz w:val="30"/>
                <w:szCs w:val="30"/>
              </w:rPr>
              <w:t>5</w:t>
            </w:r>
            <w:r w:rsidRPr="00896E02">
              <w:rPr>
                <w:rFonts w:ascii="仿宋_GB2312" w:eastAsia="仿宋_GB2312" w:hAnsi="华文中宋" w:cs="宋体" w:hint="eastAsia"/>
                <w:color w:val="000000"/>
                <w:kern w:val="0"/>
                <w:sz w:val="30"/>
                <w:szCs w:val="30"/>
              </w:rPr>
              <w:t>年</w:t>
            </w:r>
            <w:r w:rsidR="00462E0C" w:rsidRPr="00896E02">
              <w:rPr>
                <w:rFonts w:ascii="仿宋_GB2312" w:eastAsia="仿宋_GB2312" w:hAnsi="华文中宋" w:cs="宋体" w:hint="eastAsia"/>
                <w:color w:val="000000"/>
                <w:kern w:val="0"/>
                <w:sz w:val="30"/>
                <w:szCs w:val="30"/>
              </w:rPr>
              <w:t>旧小区综合整治</w:t>
            </w:r>
          </w:p>
        </w:tc>
      </w:tr>
      <w:tr w:rsidR="00440E51" w:rsidRPr="00896E02" w:rsidTr="00440E51">
        <w:tc>
          <w:tcPr>
            <w:tcW w:w="2448" w:type="dxa"/>
          </w:tcPr>
          <w:p w:rsidR="00440E51" w:rsidRPr="00896E02" w:rsidRDefault="00440E51" w:rsidP="00440E51">
            <w:pPr>
              <w:widowControl/>
              <w:jc w:val="lef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lastRenderedPageBreak/>
              <w:t>预算金额</w:t>
            </w:r>
          </w:p>
        </w:tc>
        <w:tc>
          <w:tcPr>
            <w:tcW w:w="6074" w:type="dxa"/>
          </w:tcPr>
          <w:p w:rsidR="00440E51" w:rsidRPr="00896E02" w:rsidRDefault="00462E0C" w:rsidP="00440E51">
            <w:pPr>
              <w:widowControl/>
              <w:jc w:val="lef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t>6993.00万元</w:t>
            </w:r>
          </w:p>
        </w:tc>
      </w:tr>
      <w:tr w:rsidR="00440E51" w:rsidRPr="00896E02" w:rsidTr="00440E51">
        <w:tc>
          <w:tcPr>
            <w:tcW w:w="2448" w:type="dxa"/>
          </w:tcPr>
          <w:p w:rsidR="00440E51" w:rsidRPr="00896E02" w:rsidRDefault="00440E51" w:rsidP="00440E51">
            <w:pPr>
              <w:widowControl/>
              <w:jc w:val="lef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t>评价分值</w:t>
            </w:r>
          </w:p>
        </w:tc>
        <w:tc>
          <w:tcPr>
            <w:tcW w:w="6074" w:type="dxa"/>
          </w:tcPr>
          <w:p w:rsidR="00440E51" w:rsidRPr="00896E02" w:rsidRDefault="00462E0C" w:rsidP="00440E51">
            <w:pPr>
              <w:widowControl/>
              <w:jc w:val="lef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t>跟踪评价无打分</w:t>
            </w:r>
          </w:p>
        </w:tc>
      </w:tr>
      <w:tr w:rsidR="00440E51" w:rsidRPr="00896E02" w:rsidTr="00440E51">
        <w:tc>
          <w:tcPr>
            <w:tcW w:w="2448" w:type="dxa"/>
          </w:tcPr>
          <w:p w:rsidR="00440E51" w:rsidRPr="00896E02" w:rsidRDefault="00440E51" w:rsidP="00440E51">
            <w:pPr>
              <w:widowControl/>
              <w:jc w:val="left"/>
              <w:rPr>
                <w:rFonts w:ascii="仿宋_GB2312" w:eastAsia="仿宋_GB2312" w:hAnsi="华文中宋" w:cs="宋体" w:hint="eastAsia"/>
                <w:color w:val="000000"/>
                <w:kern w:val="0"/>
                <w:sz w:val="32"/>
                <w:szCs w:val="32"/>
              </w:rPr>
            </w:pPr>
            <w:r w:rsidRPr="00896E02">
              <w:rPr>
                <w:rFonts w:ascii="仿宋_GB2312" w:eastAsia="仿宋_GB2312" w:hAnsi="华文中宋" w:cs="宋体" w:hint="eastAsia"/>
                <w:color w:val="000000"/>
                <w:kern w:val="0"/>
                <w:sz w:val="32"/>
                <w:szCs w:val="32"/>
              </w:rPr>
              <w:t>评价结论</w:t>
            </w:r>
          </w:p>
        </w:tc>
        <w:tc>
          <w:tcPr>
            <w:tcW w:w="6074" w:type="dxa"/>
          </w:tcPr>
          <w:p w:rsidR="00440E51" w:rsidRPr="00896E02" w:rsidRDefault="00440E51" w:rsidP="00440E51">
            <w:pPr>
              <w:widowControl/>
              <w:jc w:val="left"/>
              <w:rPr>
                <w:rFonts w:ascii="仿宋_GB2312" w:eastAsia="仿宋_GB2312" w:hAnsi="华文中宋" w:cs="宋体" w:hint="eastAsia"/>
                <w:color w:val="000000"/>
                <w:kern w:val="0"/>
                <w:sz w:val="32"/>
                <w:szCs w:val="32"/>
              </w:rPr>
            </w:pPr>
            <w:r w:rsidRPr="00896E02">
              <w:rPr>
                <w:rFonts w:ascii="仿宋_GB2312" w:eastAsia="仿宋_GB2312" w:hAnsi="华文中宋" w:cs="宋体" w:hint="eastAsia"/>
                <w:color w:val="000000"/>
                <w:kern w:val="0"/>
                <w:sz w:val="32"/>
                <w:szCs w:val="32"/>
              </w:rPr>
              <w:t>项目总体评价情况良好</w:t>
            </w:r>
          </w:p>
        </w:tc>
      </w:tr>
      <w:tr w:rsidR="00440E51" w:rsidRPr="00896E02" w:rsidTr="00440E51">
        <w:tc>
          <w:tcPr>
            <w:tcW w:w="2448" w:type="dxa"/>
          </w:tcPr>
          <w:p w:rsidR="00440E51" w:rsidRPr="00896E02" w:rsidRDefault="00440E51" w:rsidP="00440E51">
            <w:pPr>
              <w:widowControl/>
              <w:jc w:val="left"/>
              <w:rPr>
                <w:rFonts w:ascii="仿宋_GB2312" w:eastAsia="仿宋_GB2312" w:hAnsi="华文中宋" w:cs="宋体" w:hint="eastAsia"/>
                <w:color w:val="000000"/>
                <w:kern w:val="0"/>
                <w:sz w:val="32"/>
                <w:szCs w:val="32"/>
              </w:rPr>
            </w:pPr>
            <w:r w:rsidRPr="00896E02">
              <w:rPr>
                <w:rFonts w:ascii="仿宋_GB2312" w:eastAsia="仿宋_GB2312" w:hAnsi="华文中宋" w:cs="宋体" w:hint="eastAsia"/>
                <w:color w:val="000000"/>
                <w:kern w:val="0"/>
                <w:sz w:val="32"/>
                <w:szCs w:val="32"/>
              </w:rPr>
              <w:t>主要绩效</w:t>
            </w:r>
          </w:p>
        </w:tc>
        <w:tc>
          <w:tcPr>
            <w:tcW w:w="6074" w:type="dxa"/>
          </w:tcPr>
          <w:p w:rsidR="00440E51" w:rsidRPr="00896E02" w:rsidRDefault="00896E02" w:rsidP="00440E51">
            <w:pPr>
              <w:widowControl/>
              <w:jc w:val="left"/>
              <w:rPr>
                <w:rFonts w:ascii="仿宋_GB2312" w:eastAsia="仿宋_GB2312" w:hAnsi="华文中宋" w:cs="宋体" w:hint="eastAsia"/>
                <w:color w:val="000000"/>
                <w:kern w:val="0"/>
                <w:sz w:val="32"/>
                <w:szCs w:val="32"/>
              </w:rPr>
            </w:pPr>
            <w:r w:rsidRPr="00896E02">
              <w:rPr>
                <w:rFonts w:ascii="仿宋_GB2312" w:eastAsia="仿宋_GB2312" w:hAnsi="华文中宋" w:cs="宋体" w:hint="eastAsia"/>
                <w:color w:val="000000"/>
                <w:kern w:val="0"/>
                <w:sz w:val="32"/>
                <w:szCs w:val="32"/>
              </w:rPr>
              <w:t>切实关注和改善民生</w:t>
            </w:r>
          </w:p>
        </w:tc>
      </w:tr>
      <w:tr w:rsidR="00440E51" w:rsidRPr="00896E02" w:rsidTr="00440E51">
        <w:tc>
          <w:tcPr>
            <w:tcW w:w="2448" w:type="dxa"/>
          </w:tcPr>
          <w:p w:rsidR="00440E51" w:rsidRPr="00896E02" w:rsidRDefault="00440E51" w:rsidP="00440E51">
            <w:pPr>
              <w:widowControl/>
              <w:jc w:val="lef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t>存在问题</w:t>
            </w:r>
          </w:p>
        </w:tc>
        <w:tc>
          <w:tcPr>
            <w:tcW w:w="6074" w:type="dxa"/>
          </w:tcPr>
          <w:p w:rsidR="00440E51" w:rsidRPr="00896E02" w:rsidRDefault="00440E51" w:rsidP="00896E02">
            <w:pPr>
              <w:widowControl/>
              <w:jc w:val="lef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t>1、</w:t>
            </w:r>
            <w:r w:rsidR="00896E02" w:rsidRPr="00896E02">
              <w:rPr>
                <w:rFonts w:ascii="仿宋_GB2312" w:eastAsia="仿宋_GB2312" w:cs="Times New Roman" w:hint="eastAsia"/>
                <w:color w:val="000000"/>
                <w:sz w:val="30"/>
                <w:szCs w:val="30"/>
              </w:rPr>
              <w:t>调研准备不足，旧小区整治年度计划与年度资金预算不准确；2、实施进度控制不力，跟踪期预算执行率低</w:t>
            </w:r>
            <w:r w:rsidR="00896E02">
              <w:rPr>
                <w:rFonts w:ascii="仿宋_GB2312" w:eastAsia="仿宋_GB2312" w:cs="Times New Roman" w:hint="eastAsia"/>
                <w:color w:val="000000"/>
                <w:sz w:val="30"/>
                <w:szCs w:val="30"/>
              </w:rPr>
              <w:t>。</w:t>
            </w:r>
          </w:p>
        </w:tc>
      </w:tr>
      <w:tr w:rsidR="00440E51" w:rsidRPr="00896E02" w:rsidTr="00557415">
        <w:trPr>
          <w:trHeight w:val="956"/>
        </w:trPr>
        <w:tc>
          <w:tcPr>
            <w:tcW w:w="2448" w:type="dxa"/>
          </w:tcPr>
          <w:p w:rsidR="00440E51" w:rsidRPr="00896E02" w:rsidRDefault="00440E51" w:rsidP="00440E51">
            <w:pPr>
              <w:widowControl/>
              <w:jc w:val="lef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t>整改建议</w:t>
            </w:r>
          </w:p>
        </w:tc>
        <w:tc>
          <w:tcPr>
            <w:tcW w:w="6074" w:type="dxa"/>
            <w:vAlign w:val="center"/>
          </w:tcPr>
          <w:p w:rsidR="00440E51" w:rsidRPr="00896E02" w:rsidRDefault="00440E51" w:rsidP="00896E02">
            <w:pPr>
              <w:spacing w:line="300" w:lineRule="exac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t>1、</w:t>
            </w:r>
            <w:r w:rsidR="00896E02" w:rsidRPr="00896E02">
              <w:rPr>
                <w:rFonts w:ascii="仿宋_GB2312" w:eastAsia="仿宋_GB2312" w:cs="Times New Roman" w:hint="eastAsia"/>
                <w:color w:val="000000"/>
                <w:sz w:val="30"/>
                <w:szCs w:val="30"/>
              </w:rPr>
              <w:t>完善旧小区整治年度计划，建立工程进度时间表；2、</w:t>
            </w:r>
            <w:r w:rsidR="00896E02">
              <w:rPr>
                <w:rFonts w:ascii="仿宋_GB2312" w:eastAsia="仿宋_GB2312" w:cs="Times New Roman" w:hint="eastAsia"/>
                <w:color w:val="000000"/>
                <w:sz w:val="30"/>
                <w:szCs w:val="30"/>
              </w:rPr>
              <w:t>调整</w:t>
            </w:r>
            <w:r w:rsidR="00896E02" w:rsidRPr="00896E02">
              <w:rPr>
                <w:rFonts w:ascii="仿宋_GB2312" w:eastAsia="仿宋_GB2312" w:hAnsi="华文中宋" w:cs="宋体" w:hint="eastAsia"/>
                <w:color w:val="000000"/>
                <w:kern w:val="0"/>
                <w:sz w:val="30"/>
                <w:szCs w:val="30"/>
              </w:rPr>
              <w:t>年度预算。</w:t>
            </w:r>
          </w:p>
        </w:tc>
      </w:tr>
      <w:tr w:rsidR="00440E51" w:rsidRPr="00896E02" w:rsidTr="00440E51">
        <w:tc>
          <w:tcPr>
            <w:tcW w:w="2448" w:type="dxa"/>
          </w:tcPr>
          <w:p w:rsidR="00440E51" w:rsidRPr="00896E02" w:rsidRDefault="00440E51" w:rsidP="00440E51">
            <w:pPr>
              <w:widowControl/>
              <w:jc w:val="left"/>
              <w:rPr>
                <w:rFonts w:ascii="仿宋_GB2312" w:eastAsia="仿宋_GB2312" w:hAnsi="华文中宋" w:cs="宋体" w:hint="eastAsia"/>
                <w:color w:val="000000"/>
                <w:kern w:val="0"/>
                <w:sz w:val="30"/>
                <w:szCs w:val="30"/>
              </w:rPr>
            </w:pPr>
            <w:r w:rsidRPr="00896E02">
              <w:rPr>
                <w:rFonts w:ascii="仿宋_GB2312" w:eastAsia="仿宋_GB2312" w:hAnsi="华文中宋" w:cs="宋体" w:hint="eastAsia"/>
                <w:color w:val="000000"/>
                <w:kern w:val="0"/>
                <w:sz w:val="30"/>
                <w:szCs w:val="30"/>
              </w:rPr>
              <w:t>整改情况</w:t>
            </w:r>
          </w:p>
        </w:tc>
        <w:tc>
          <w:tcPr>
            <w:tcW w:w="6074" w:type="dxa"/>
          </w:tcPr>
          <w:p w:rsidR="00440E51" w:rsidRPr="00896E02" w:rsidRDefault="00557415" w:rsidP="00896E02">
            <w:pPr>
              <w:widowControl/>
              <w:jc w:val="left"/>
              <w:rPr>
                <w:rFonts w:ascii="仿宋_GB2312" w:eastAsia="仿宋_GB2312" w:hAnsi="华文中宋" w:cs="宋体" w:hint="eastAsia"/>
                <w:color w:val="000000"/>
                <w:kern w:val="0"/>
                <w:sz w:val="30"/>
                <w:szCs w:val="30"/>
              </w:rPr>
            </w:pPr>
            <w:r>
              <w:rPr>
                <w:rFonts w:ascii="仿宋_GB2312" w:eastAsia="仿宋_GB2312" w:cs="Times New Roman" w:hint="eastAsia"/>
                <w:color w:val="000000"/>
                <w:sz w:val="30"/>
                <w:szCs w:val="30"/>
              </w:rPr>
              <w:t>1、</w:t>
            </w:r>
            <w:r w:rsidR="00896E02" w:rsidRPr="00896E02">
              <w:rPr>
                <w:rFonts w:ascii="仿宋_GB2312" w:eastAsia="仿宋_GB2312" w:cs="Times New Roman" w:hint="eastAsia"/>
                <w:color w:val="000000"/>
                <w:sz w:val="30"/>
                <w:szCs w:val="30"/>
              </w:rPr>
              <w:t>开展进度督查，减少非工程因素造成的进度拖延；</w:t>
            </w:r>
            <w:r>
              <w:rPr>
                <w:rFonts w:ascii="仿宋_GB2312" w:eastAsia="仿宋_GB2312" w:cs="Times New Roman" w:hint="eastAsia"/>
                <w:color w:val="000000"/>
                <w:sz w:val="30"/>
                <w:szCs w:val="30"/>
              </w:rPr>
              <w:t>2、</w:t>
            </w:r>
            <w:r w:rsidR="00896E02" w:rsidRPr="00896E02">
              <w:rPr>
                <w:rFonts w:ascii="仿宋_GB2312" w:eastAsia="仿宋_GB2312" w:cs="Times New Roman" w:hint="eastAsia"/>
                <w:color w:val="000000"/>
                <w:sz w:val="30"/>
                <w:szCs w:val="30"/>
              </w:rPr>
              <w:t>完善相关制度。</w:t>
            </w:r>
          </w:p>
        </w:tc>
      </w:tr>
    </w:tbl>
    <w:p w:rsidR="002913CE" w:rsidRDefault="002913CE" w:rsidP="00ED7830">
      <w:pPr>
        <w:ind w:firstLineChars="200" w:firstLine="602"/>
        <w:rPr>
          <w:rFonts w:ascii="楷体_GB2312" w:eastAsia="楷体_GB2312" w:hAnsi="宋体" w:cs="楷体" w:hint="eastAsia"/>
          <w:b/>
          <w:bCs/>
          <w:color w:val="C00000"/>
          <w:sz w:val="30"/>
          <w:szCs w:val="30"/>
        </w:rPr>
      </w:pPr>
    </w:p>
    <w:p w:rsidR="00E75676" w:rsidRPr="00440E51" w:rsidRDefault="00E75676" w:rsidP="00ED7830">
      <w:pPr>
        <w:ind w:firstLineChars="200" w:firstLine="602"/>
        <w:rPr>
          <w:rFonts w:ascii="楷体_GB2312" w:eastAsia="楷体_GB2312" w:cs="Times New Roman" w:hint="eastAsia"/>
          <w:color w:val="000000"/>
        </w:rPr>
      </w:pPr>
      <w:r w:rsidRPr="00440E51">
        <w:rPr>
          <w:rFonts w:ascii="楷体_GB2312" w:eastAsia="楷体_GB2312" w:hAnsi="宋体" w:cs="楷体" w:hint="eastAsia"/>
          <w:b/>
          <w:bCs/>
          <w:color w:val="000000"/>
          <w:sz w:val="30"/>
          <w:szCs w:val="30"/>
        </w:rPr>
        <w:t>十、关于</w:t>
      </w:r>
      <w:r w:rsidR="007D433A" w:rsidRPr="00440E51">
        <w:rPr>
          <w:rFonts w:ascii="楷体_GB2312" w:eastAsia="楷体_GB2312" w:hint="eastAsia"/>
          <w:b/>
          <w:color w:val="000000"/>
          <w:sz w:val="30"/>
          <w:szCs w:val="30"/>
        </w:rPr>
        <w:t>上海市</w:t>
      </w:r>
      <w:r w:rsidR="00B32578" w:rsidRPr="00440E51">
        <w:rPr>
          <w:rFonts w:ascii="楷体_GB2312" w:eastAsia="楷体_GB2312" w:hint="eastAsia"/>
          <w:b/>
          <w:color w:val="000000"/>
          <w:sz w:val="30"/>
          <w:szCs w:val="30"/>
        </w:rPr>
        <w:t>嘉定区</w:t>
      </w:r>
      <w:r w:rsidR="00893AC4" w:rsidRPr="00440E51">
        <w:rPr>
          <w:rFonts w:ascii="楷体_GB2312" w:eastAsia="楷体_GB2312" w:hint="eastAsia"/>
          <w:b/>
          <w:color w:val="000000"/>
          <w:sz w:val="30"/>
          <w:szCs w:val="30"/>
        </w:rPr>
        <w:t>房管局</w:t>
      </w:r>
      <w:r w:rsidR="007D433A" w:rsidRPr="00440E51">
        <w:rPr>
          <w:rFonts w:ascii="楷体_GB2312" w:eastAsia="楷体_GB2312" w:hint="eastAsia"/>
          <w:b/>
          <w:color w:val="000000"/>
          <w:sz w:val="30"/>
          <w:szCs w:val="30"/>
        </w:rPr>
        <w:t>2015年度</w:t>
      </w:r>
      <w:r w:rsidRPr="00440E51">
        <w:rPr>
          <w:rFonts w:ascii="楷体_GB2312" w:eastAsia="楷体_GB2312" w:hAnsi="宋体" w:cs="楷体" w:hint="eastAsia"/>
          <w:b/>
          <w:bCs/>
          <w:color w:val="000000"/>
          <w:sz w:val="30"/>
          <w:szCs w:val="30"/>
        </w:rPr>
        <w:t>国有资产占有使用情况</w:t>
      </w:r>
    </w:p>
    <w:p w:rsidR="00EF5D56" w:rsidRPr="00440E51" w:rsidRDefault="00EF5D56" w:rsidP="00EF5D56">
      <w:pPr>
        <w:ind w:firstLineChars="200" w:firstLine="600"/>
        <w:rPr>
          <w:rFonts w:ascii="仿宋_GB2312" w:eastAsia="仿宋_GB2312" w:hAnsi="宋体" w:cs="仿宋_GB2312" w:hint="eastAsia"/>
          <w:color w:val="000000"/>
          <w:sz w:val="30"/>
          <w:szCs w:val="30"/>
        </w:rPr>
      </w:pPr>
      <w:r w:rsidRPr="00440E51">
        <w:rPr>
          <w:rFonts w:ascii="仿宋_GB2312" w:eastAsia="仿宋_GB2312" w:hAnsi="宋体" w:cs="仿宋_GB2312" w:hint="eastAsia"/>
          <w:color w:val="000000"/>
          <w:sz w:val="30"/>
          <w:szCs w:val="30"/>
        </w:rPr>
        <w:t>上海市</w:t>
      </w:r>
      <w:r w:rsidR="00B32578" w:rsidRPr="00440E51">
        <w:rPr>
          <w:rFonts w:ascii="仿宋_GB2312" w:eastAsia="仿宋_GB2312" w:hAnsi="宋体" w:cs="仿宋_GB2312" w:hint="eastAsia"/>
          <w:color w:val="000000"/>
          <w:sz w:val="30"/>
          <w:szCs w:val="30"/>
        </w:rPr>
        <w:t>嘉定区</w:t>
      </w:r>
      <w:r w:rsidR="00893AC4" w:rsidRPr="00440E51">
        <w:rPr>
          <w:rFonts w:ascii="仿宋_GB2312" w:eastAsia="仿宋_GB2312" w:hAnsi="宋体" w:cs="仿宋_GB2312" w:hint="eastAsia"/>
          <w:color w:val="000000"/>
          <w:sz w:val="30"/>
          <w:szCs w:val="30"/>
        </w:rPr>
        <w:t>房管局</w:t>
      </w:r>
      <w:r w:rsidRPr="00440E51">
        <w:rPr>
          <w:rFonts w:ascii="仿宋_GB2312" w:eastAsia="仿宋_GB2312" w:hAnsi="宋体" w:cs="仿宋_GB2312" w:hint="eastAsia"/>
          <w:color w:val="000000"/>
          <w:sz w:val="30"/>
          <w:szCs w:val="30"/>
        </w:rPr>
        <w:t>2015年度无车辆、无价值200万元以上大型设备。</w:t>
      </w:r>
    </w:p>
    <w:p w:rsidR="000B2A72" w:rsidRPr="00843330" w:rsidRDefault="000B2A72" w:rsidP="005A0BD7">
      <w:pPr>
        <w:ind w:firstLineChars="200" w:firstLine="600"/>
        <w:rPr>
          <w:rFonts w:ascii="仿宋_GB2312" w:eastAsia="仿宋_GB2312" w:hAnsi="宋体" w:cs="仿宋_GB2312" w:hint="eastAsia"/>
          <w:color w:val="C00000"/>
          <w:sz w:val="30"/>
          <w:szCs w:val="30"/>
        </w:rPr>
      </w:pPr>
    </w:p>
    <w:sectPr w:rsidR="000B2A72" w:rsidRPr="00843330" w:rsidSect="00444D7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EFA" w:rsidRDefault="00965EFA" w:rsidP="00986738">
      <w:r>
        <w:separator/>
      </w:r>
    </w:p>
  </w:endnote>
  <w:endnote w:type="continuationSeparator" w:id="0">
    <w:p w:rsidR="00965EFA" w:rsidRDefault="00965EFA" w:rsidP="00986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
    <w:altName w:val="宋体"/>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D25" w:rsidRDefault="00E90D25">
    <w:pPr>
      <w:pStyle w:val="a5"/>
      <w:jc w:val="center"/>
      <w:rPr>
        <w:rFonts w:hint="eastAsia"/>
      </w:rPr>
    </w:pPr>
    <w:fldSimple w:instr=" PAGE   \* MERGEFORMAT ">
      <w:r w:rsidR="001C5B90" w:rsidRPr="001C5B90">
        <w:rPr>
          <w:rFonts w:hint="eastAsia"/>
          <w:noProof/>
          <w:lang w:val="zh-CN"/>
        </w:rPr>
        <w:t>13</w:t>
      </w:r>
    </w:fldSimple>
  </w:p>
  <w:p w:rsidR="00E90D25" w:rsidRDefault="00E90D25">
    <w:pPr>
      <w:pStyle w:val="a5"/>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EFA" w:rsidRDefault="00965EFA" w:rsidP="00986738">
      <w:r>
        <w:separator/>
      </w:r>
    </w:p>
  </w:footnote>
  <w:footnote w:type="continuationSeparator" w:id="0">
    <w:p w:rsidR="00965EFA" w:rsidRDefault="00965EFA" w:rsidP="009867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14FDF"/>
    <w:multiLevelType w:val="hybridMultilevel"/>
    <w:tmpl w:val="F990CC86"/>
    <w:lvl w:ilvl="0" w:tplc="121E76B2">
      <w:start w:val="1"/>
      <w:numFmt w:val="japaneseCounting"/>
      <w:lvlText w:val="（%1）"/>
      <w:lvlJc w:val="left"/>
      <w:pPr>
        <w:tabs>
          <w:tab w:val="num" w:pos="1680"/>
        </w:tabs>
        <w:ind w:left="1680" w:hanging="108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7EB1"/>
    <w:rsid w:val="000109BB"/>
    <w:rsid w:val="000219F8"/>
    <w:rsid w:val="00024A0B"/>
    <w:rsid w:val="00026B78"/>
    <w:rsid w:val="00027A0B"/>
    <w:rsid w:val="000332B1"/>
    <w:rsid w:val="0003768C"/>
    <w:rsid w:val="00037D82"/>
    <w:rsid w:val="000407F7"/>
    <w:rsid w:val="00041C76"/>
    <w:rsid w:val="0004551F"/>
    <w:rsid w:val="00050374"/>
    <w:rsid w:val="00052B52"/>
    <w:rsid w:val="00052FBC"/>
    <w:rsid w:val="00055A6D"/>
    <w:rsid w:val="00055E47"/>
    <w:rsid w:val="000574B6"/>
    <w:rsid w:val="00060918"/>
    <w:rsid w:val="00061A4E"/>
    <w:rsid w:val="00073A02"/>
    <w:rsid w:val="00073F78"/>
    <w:rsid w:val="00074565"/>
    <w:rsid w:val="00080A20"/>
    <w:rsid w:val="000826F2"/>
    <w:rsid w:val="000837C5"/>
    <w:rsid w:val="000845CB"/>
    <w:rsid w:val="0008672F"/>
    <w:rsid w:val="000A2079"/>
    <w:rsid w:val="000B262A"/>
    <w:rsid w:val="000B2A72"/>
    <w:rsid w:val="000C17CB"/>
    <w:rsid w:val="000C59F1"/>
    <w:rsid w:val="000C5CC0"/>
    <w:rsid w:val="000C7EEF"/>
    <w:rsid w:val="000D0405"/>
    <w:rsid w:val="000D486A"/>
    <w:rsid w:val="000D7124"/>
    <w:rsid w:val="000E1B98"/>
    <w:rsid w:val="000E61E2"/>
    <w:rsid w:val="000E7B9E"/>
    <w:rsid w:val="000F374C"/>
    <w:rsid w:val="000F722E"/>
    <w:rsid w:val="000F75C5"/>
    <w:rsid w:val="00103108"/>
    <w:rsid w:val="00104E74"/>
    <w:rsid w:val="00110FCE"/>
    <w:rsid w:val="00111515"/>
    <w:rsid w:val="00111AB8"/>
    <w:rsid w:val="001161B3"/>
    <w:rsid w:val="00116A25"/>
    <w:rsid w:val="001269DB"/>
    <w:rsid w:val="001333A7"/>
    <w:rsid w:val="00133B35"/>
    <w:rsid w:val="00136AB5"/>
    <w:rsid w:val="00147387"/>
    <w:rsid w:val="0015040C"/>
    <w:rsid w:val="00151C91"/>
    <w:rsid w:val="00155A39"/>
    <w:rsid w:val="00161D4E"/>
    <w:rsid w:val="00163C8A"/>
    <w:rsid w:val="0017006D"/>
    <w:rsid w:val="001712CA"/>
    <w:rsid w:val="00174547"/>
    <w:rsid w:val="0017459C"/>
    <w:rsid w:val="001758D2"/>
    <w:rsid w:val="00176A90"/>
    <w:rsid w:val="00180A2E"/>
    <w:rsid w:val="00181443"/>
    <w:rsid w:val="00181470"/>
    <w:rsid w:val="0018408B"/>
    <w:rsid w:val="00191DDF"/>
    <w:rsid w:val="0019512A"/>
    <w:rsid w:val="001A7243"/>
    <w:rsid w:val="001B119E"/>
    <w:rsid w:val="001B584D"/>
    <w:rsid w:val="001B6935"/>
    <w:rsid w:val="001B69DB"/>
    <w:rsid w:val="001C5137"/>
    <w:rsid w:val="001C5B90"/>
    <w:rsid w:val="001C5E1C"/>
    <w:rsid w:val="001D3E18"/>
    <w:rsid w:val="001D470D"/>
    <w:rsid w:val="001D47CD"/>
    <w:rsid w:val="001E12BF"/>
    <w:rsid w:val="001E4CCF"/>
    <w:rsid w:val="001E7FF5"/>
    <w:rsid w:val="001F089A"/>
    <w:rsid w:val="001F4F81"/>
    <w:rsid w:val="0020541B"/>
    <w:rsid w:val="00207BE1"/>
    <w:rsid w:val="00213AFB"/>
    <w:rsid w:val="00214AD0"/>
    <w:rsid w:val="00220799"/>
    <w:rsid w:val="00224DC4"/>
    <w:rsid w:val="0023070E"/>
    <w:rsid w:val="00237EB5"/>
    <w:rsid w:val="00240959"/>
    <w:rsid w:val="00242241"/>
    <w:rsid w:val="00242EAB"/>
    <w:rsid w:val="00243014"/>
    <w:rsid w:val="0025104C"/>
    <w:rsid w:val="002530FE"/>
    <w:rsid w:val="00261396"/>
    <w:rsid w:val="002726E7"/>
    <w:rsid w:val="0028262B"/>
    <w:rsid w:val="00282E36"/>
    <w:rsid w:val="0029019B"/>
    <w:rsid w:val="002913CE"/>
    <w:rsid w:val="0029203B"/>
    <w:rsid w:val="00293C3A"/>
    <w:rsid w:val="002A1143"/>
    <w:rsid w:val="002B704B"/>
    <w:rsid w:val="002C6544"/>
    <w:rsid w:val="002D4344"/>
    <w:rsid w:val="002D77D8"/>
    <w:rsid w:val="002F3F2A"/>
    <w:rsid w:val="002F5297"/>
    <w:rsid w:val="002F54CF"/>
    <w:rsid w:val="002F5C91"/>
    <w:rsid w:val="003027E8"/>
    <w:rsid w:val="00304A18"/>
    <w:rsid w:val="003144F3"/>
    <w:rsid w:val="00316B7D"/>
    <w:rsid w:val="0031727D"/>
    <w:rsid w:val="00317B03"/>
    <w:rsid w:val="00321DF9"/>
    <w:rsid w:val="003225E3"/>
    <w:rsid w:val="003229B2"/>
    <w:rsid w:val="0032345D"/>
    <w:rsid w:val="00323B39"/>
    <w:rsid w:val="00327FA5"/>
    <w:rsid w:val="00330EC0"/>
    <w:rsid w:val="0033109F"/>
    <w:rsid w:val="00331139"/>
    <w:rsid w:val="00331198"/>
    <w:rsid w:val="003317F4"/>
    <w:rsid w:val="00332AFE"/>
    <w:rsid w:val="00334057"/>
    <w:rsid w:val="00334AEC"/>
    <w:rsid w:val="00334DDC"/>
    <w:rsid w:val="003376DA"/>
    <w:rsid w:val="00347CE8"/>
    <w:rsid w:val="003517CA"/>
    <w:rsid w:val="00355543"/>
    <w:rsid w:val="00370580"/>
    <w:rsid w:val="00370631"/>
    <w:rsid w:val="003714C0"/>
    <w:rsid w:val="003714D1"/>
    <w:rsid w:val="00374A62"/>
    <w:rsid w:val="00375E3E"/>
    <w:rsid w:val="00376624"/>
    <w:rsid w:val="0037671A"/>
    <w:rsid w:val="00380D85"/>
    <w:rsid w:val="0038512A"/>
    <w:rsid w:val="00385CEF"/>
    <w:rsid w:val="0039774D"/>
    <w:rsid w:val="00397B91"/>
    <w:rsid w:val="003A07DD"/>
    <w:rsid w:val="003A2061"/>
    <w:rsid w:val="003A2E47"/>
    <w:rsid w:val="003A39E2"/>
    <w:rsid w:val="003A43FF"/>
    <w:rsid w:val="003A6730"/>
    <w:rsid w:val="003A6983"/>
    <w:rsid w:val="003A6F49"/>
    <w:rsid w:val="003B1ABD"/>
    <w:rsid w:val="003B5092"/>
    <w:rsid w:val="003B76DD"/>
    <w:rsid w:val="003C5D5A"/>
    <w:rsid w:val="003D1139"/>
    <w:rsid w:val="003D2865"/>
    <w:rsid w:val="003D3278"/>
    <w:rsid w:val="003D5793"/>
    <w:rsid w:val="003F46EA"/>
    <w:rsid w:val="003F65C1"/>
    <w:rsid w:val="003F66EB"/>
    <w:rsid w:val="004037FB"/>
    <w:rsid w:val="00404412"/>
    <w:rsid w:val="00407F48"/>
    <w:rsid w:val="0041515A"/>
    <w:rsid w:val="00420036"/>
    <w:rsid w:val="004246B2"/>
    <w:rsid w:val="00430940"/>
    <w:rsid w:val="00431029"/>
    <w:rsid w:val="00433E4E"/>
    <w:rsid w:val="00436A96"/>
    <w:rsid w:val="00440E51"/>
    <w:rsid w:val="00444D7C"/>
    <w:rsid w:val="00447CF2"/>
    <w:rsid w:val="00455FB2"/>
    <w:rsid w:val="004609AF"/>
    <w:rsid w:val="004615E3"/>
    <w:rsid w:val="00462E0C"/>
    <w:rsid w:val="00462F7D"/>
    <w:rsid w:val="00464716"/>
    <w:rsid w:val="00465EDA"/>
    <w:rsid w:val="00474088"/>
    <w:rsid w:val="004832F9"/>
    <w:rsid w:val="00486FBD"/>
    <w:rsid w:val="004878FD"/>
    <w:rsid w:val="00491FB3"/>
    <w:rsid w:val="00496D28"/>
    <w:rsid w:val="004A1499"/>
    <w:rsid w:val="004B37E3"/>
    <w:rsid w:val="004C15D3"/>
    <w:rsid w:val="004C17B0"/>
    <w:rsid w:val="004C3C83"/>
    <w:rsid w:val="004D3FC3"/>
    <w:rsid w:val="004D49B4"/>
    <w:rsid w:val="004E5B38"/>
    <w:rsid w:val="004F56B3"/>
    <w:rsid w:val="004F71C8"/>
    <w:rsid w:val="005013C7"/>
    <w:rsid w:val="00501FB6"/>
    <w:rsid w:val="005108B1"/>
    <w:rsid w:val="00513184"/>
    <w:rsid w:val="005144EB"/>
    <w:rsid w:val="00524233"/>
    <w:rsid w:val="0052470F"/>
    <w:rsid w:val="00525838"/>
    <w:rsid w:val="005265EB"/>
    <w:rsid w:val="0053026F"/>
    <w:rsid w:val="005303C1"/>
    <w:rsid w:val="00532817"/>
    <w:rsid w:val="00534FAF"/>
    <w:rsid w:val="0053615F"/>
    <w:rsid w:val="00536B7A"/>
    <w:rsid w:val="00537594"/>
    <w:rsid w:val="00537759"/>
    <w:rsid w:val="00537E74"/>
    <w:rsid w:val="00545CC5"/>
    <w:rsid w:val="00552C89"/>
    <w:rsid w:val="005571A8"/>
    <w:rsid w:val="00557415"/>
    <w:rsid w:val="00562282"/>
    <w:rsid w:val="00562A45"/>
    <w:rsid w:val="0056422E"/>
    <w:rsid w:val="0056601E"/>
    <w:rsid w:val="00566CF7"/>
    <w:rsid w:val="00571E32"/>
    <w:rsid w:val="005753E2"/>
    <w:rsid w:val="005764EA"/>
    <w:rsid w:val="0058013E"/>
    <w:rsid w:val="00581330"/>
    <w:rsid w:val="0058192A"/>
    <w:rsid w:val="0058236D"/>
    <w:rsid w:val="005825E3"/>
    <w:rsid w:val="00590AB1"/>
    <w:rsid w:val="0059266D"/>
    <w:rsid w:val="005A0BD7"/>
    <w:rsid w:val="005A4A0B"/>
    <w:rsid w:val="005A4AAD"/>
    <w:rsid w:val="005A6E7C"/>
    <w:rsid w:val="005B0DA0"/>
    <w:rsid w:val="005B1E12"/>
    <w:rsid w:val="005B33E5"/>
    <w:rsid w:val="005B47B3"/>
    <w:rsid w:val="005B6D90"/>
    <w:rsid w:val="005B7C63"/>
    <w:rsid w:val="005C2FBD"/>
    <w:rsid w:val="005C36F3"/>
    <w:rsid w:val="005D2F54"/>
    <w:rsid w:val="005D4A81"/>
    <w:rsid w:val="005E444C"/>
    <w:rsid w:val="005E699A"/>
    <w:rsid w:val="005E6DEA"/>
    <w:rsid w:val="005F15D8"/>
    <w:rsid w:val="005F1C44"/>
    <w:rsid w:val="005F2762"/>
    <w:rsid w:val="005F66CE"/>
    <w:rsid w:val="006032FF"/>
    <w:rsid w:val="00604B22"/>
    <w:rsid w:val="00606950"/>
    <w:rsid w:val="00617DC4"/>
    <w:rsid w:val="00622A3E"/>
    <w:rsid w:val="00627CC3"/>
    <w:rsid w:val="0064127E"/>
    <w:rsid w:val="006447C6"/>
    <w:rsid w:val="006450EA"/>
    <w:rsid w:val="00650D6E"/>
    <w:rsid w:val="00653DBE"/>
    <w:rsid w:val="00655928"/>
    <w:rsid w:val="00656C4B"/>
    <w:rsid w:val="0066214B"/>
    <w:rsid w:val="00663864"/>
    <w:rsid w:val="00664B17"/>
    <w:rsid w:val="00664B47"/>
    <w:rsid w:val="00666117"/>
    <w:rsid w:val="0066776E"/>
    <w:rsid w:val="00674CB9"/>
    <w:rsid w:val="00675B6A"/>
    <w:rsid w:val="006830EA"/>
    <w:rsid w:val="00684497"/>
    <w:rsid w:val="006A07CA"/>
    <w:rsid w:val="006A1CF0"/>
    <w:rsid w:val="006C5278"/>
    <w:rsid w:val="006C62BC"/>
    <w:rsid w:val="006C6500"/>
    <w:rsid w:val="006D0636"/>
    <w:rsid w:val="006D25FD"/>
    <w:rsid w:val="006E48C5"/>
    <w:rsid w:val="006F01B9"/>
    <w:rsid w:val="006F063E"/>
    <w:rsid w:val="006F19A0"/>
    <w:rsid w:val="006F2704"/>
    <w:rsid w:val="006F5844"/>
    <w:rsid w:val="00701119"/>
    <w:rsid w:val="00710ED4"/>
    <w:rsid w:val="00717003"/>
    <w:rsid w:val="00717C44"/>
    <w:rsid w:val="00723806"/>
    <w:rsid w:val="007275D0"/>
    <w:rsid w:val="00731965"/>
    <w:rsid w:val="00736727"/>
    <w:rsid w:val="0073765A"/>
    <w:rsid w:val="007407C0"/>
    <w:rsid w:val="00743163"/>
    <w:rsid w:val="0074787D"/>
    <w:rsid w:val="00747E9E"/>
    <w:rsid w:val="00747EC6"/>
    <w:rsid w:val="0075551B"/>
    <w:rsid w:val="00757EB1"/>
    <w:rsid w:val="00760A12"/>
    <w:rsid w:val="00762990"/>
    <w:rsid w:val="007635F7"/>
    <w:rsid w:val="0077238A"/>
    <w:rsid w:val="007747BF"/>
    <w:rsid w:val="00776E48"/>
    <w:rsid w:val="00787153"/>
    <w:rsid w:val="007A0A60"/>
    <w:rsid w:val="007A1DF4"/>
    <w:rsid w:val="007B4629"/>
    <w:rsid w:val="007B55E4"/>
    <w:rsid w:val="007B6485"/>
    <w:rsid w:val="007B67E7"/>
    <w:rsid w:val="007C760D"/>
    <w:rsid w:val="007D2657"/>
    <w:rsid w:val="007D433A"/>
    <w:rsid w:val="007D5622"/>
    <w:rsid w:val="007D6439"/>
    <w:rsid w:val="007D7F63"/>
    <w:rsid w:val="007E4466"/>
    <w:rsid w:val="007E597D"/>
    <w:rsid w:val="007E7988"/>
    <w:rsid w:val="007F2E74"/>
    <w:rsid w:val="007F751C"/>
    <w:rsid w:val="008063F9"/>
    <w:rsid w:val="00807647"/>
    <w:rsid w:val="00811912"/>
    <w:rsid w:val="008134E7"/>
    <w:rsid w:val="0081504F"/>
    <w:rsid w:val="008159CA"/>
    <w:rsid w:val="0082652A"/>
    <w:rsid w:val="00831EE3"/>
    <w:rsid w:val="00833FB6"/>
    <w:rsid w:val="008359AD"/>
    <w:rsid w:val="00840001"/>
    <w:rsid w:val="00843330"/>
    <w:rsid w:val="008449CB"/>
    <w:rsid w:val="00852E2E"/>
    <w:rsid w:val="00856D3F"/>
    <w:rsid w:val="0086027F"/>
    <w:rsid w:val="00862897"/>
    <w:rsid w:val="00863488"/>
    <w:rsid w:val="008673BE"/>
    <w:rsid w:val="00872300"/>
    <w:rsid w:val="00881558"/>
    <w:rsid w:val="00882B6F"/>
    <w:rsid w:val="00887258"/>
    <w:rsid w:val="008924B5"/>
    <w:rsid w:val="00893AC4"/>
    <w:rsid w:val="00893BA9"/>
    <w:rsid w:val="00896E02"/>
    <w:rsid w:val="008A311C"/>
    <w:rsid w:val="008A79E2"/>
    <w:rsid w:val="008B0B75"/>
    <w:rsid w:val="008B642C"/>
    <w:rsid w:val="008B6DDA"/>
    <w:rsid w:val="008B7782"/>
    <w:rsid w:val="008C3D45"/>
    <w:rsid w:val="008C6EF8"/>
    <w:rsid w:val="008C7033"/>
    <w:rsid w:val="008D3678"/>
    <w:rsid w:val="008D3BC6"/>
    <w:rsid w:val="008D6F22"/>
    <w:rsid w:val="008D7646"/>
    <w:rsid w:val="008E0626"/>
    <w:rsid w:val="008E1470"/>
    <w:rsid w:val="008E3F25"/>
    <w:rsid w:val="008E6C62"/>
    <w:rsid w:val="008E6F85"/>
    <w:rsid w:val="008F23FC"/>
    <w:rsid w:val="008F62D4"/>
    <w:rsid w:val="00904BE2"/>
    <w:rsid w:val="009109DB"/>
    <w:rsid w:val="00911DA9"/>
    <w:rsid w:val="0092033D"/>
    <w:rsid w:val="00921520"/>
    <w:rsid w:val="00921A2D"/>
    <w:rsid w:val="009431BF"/>
    <w:rsid w:val="009432E5"/>
    <w:rsid w:val="00944494"/>
    <w:rsid w:val="00950E2F"/>
    <w:rsid w:val="00962C40"/>
    <w:rsid w:val="00965EFA"/>
    <w:rsid w:val="00970A33"/>
    <w:rsid w:val="009745A8"/>
    <w:rsid w:val="00974BF6"/>
    <w:rsid w:val="009821C8"/>
    <w:rsid w:val="0098250C"/>
    <w:rsid w:val="0098264A"/>
    <w:rsid w:val="00986738"/>
    <w:rsid w:val="009914A1"/>
    <w:rsid w:val="00993736"/>
    <w:rsid w:val="0099404A"/>
    <w:rsid w:val="0099686B"/>
    <w:rsid w:val="00996B9B"/>
    <w:rsid w:val="009A0C11"/>
    <w:rsid w:val="009A1098"/>
    <w:rsid w:val="009B210D"/>
    <w:rsid w:val="009B39DC"/>
    <w:rsid w:val="009B3ECF"/>
    <w:rsid w:val="009B5ABE"/>
    <w:rsid w:val="009B5D87"/>
    <w:rsid w:val="009C2BBA"/>
    <w:rsid w:val="009C4983"/>
    <w:rsid w:val="009C6572"/>
    <w:rsid w:val="009C77B2"/>
    <w:rsid w:val="009C7EF9"/>
    <w:rsid w:val="009D160C"/>
    <w:rsid w:val="009D5893"/>
    <w:rsid w:val="009E2960"/>
    <w:rsid w:val="009E4C85"/>
    <w:rsid w:val="009E6D51"/>
    <w:rsid w:val="009F03DD"/>
    <w:rsid w:val="009F1866"/>
    <w:rsid w:val="009F2927"/>
    <w:rsid w:val="009F6594"/>
    <w:rsid w:val="009F7A9D"/>
    <w:rsid w:val="00A06429"/>
    <w:rsid w:val="00A072DE"/>
    <w:rsid w:val="00A14BB5"/>
    <w:rsid w:val="00A15F8B"/>
    <w:rsid w:val="00A20A53"/>
    <w:rsid w:val="00A22354"/>
    <w:rsid w:val="00A2391D"/>
    <w:rsid w:val="00A26625"/>
    <w:rsid w:val="00A30342"/>
    <w:rsid w:val="00A312B0"/>
    <w:rsid w:val="00A31395"/>
    <w:rsid w:val="00A37CDE"/>
    <w:rsid w:val="00A44ECB"/>
    <w:rsid w:val="00A562C2"/>
    <w:rsid w:val="00A56DD3"/>
    <w:rsid w:val="00A60AAB"/>
    <w:rsid w:val="00A6493B"/>
    <w:rsid w:val="00A70F42"/>
    <w:rsid w:val="00A877CE"/>
    <w:rsid w:val="00A95416"/>
    <w:rsid w:val="00A9778F"/>
    <w:rsid w:val="00AA2162"/>
    <w:rsid w:val="00AA2D60"/>
    <w:rsid w:val="00AA3E44"/>
    <w:rsid w:val="00AA64BC"/>
    <w:rsid w:val="00AA691D"/>
    <w:rsid w:val="00AB43BD"/>
    <w:rsid w:val="00AB492B"/>
    <w:rsid w:val="00AC741B"/>
    <w:rsid w:val="00AD3DAD"/>
    <w:rsid w:val="00AD7A66"/>
    <w:rsid w:val="00AE1056"/>
    <w:rsid w:val="00AE3FA2"/>
    <w:rsid w:val="00AF2D96"/>
    <w:rsid w:val="00AF5622"/>
    <w:rsid w:val="00B02F80"/>
    <w:rsid w:val="00B03066"/>
    <w:rsid w:val="00B06A0F"/>
    <w:rsid w:val="00B11B1A"/>
    <w:rsid w:val="00B11C7C"/>
    <w:rsid w:val="00B11F44"/>
    <w:rsid w:val="00B13750"/>
    <w:rsid w:val="00B243D8"/>
    <w:rsid w:val="00B25EEC"/>
    <w:rsid w:val="00B27763"/>
    <w:rsid w:val="00B32376"/>
    <w:rsid w:val="00B32578"/>
    <w:rsid w:val="00B33777"/>
    <w:rsid w:val="00B3789A"/>
    <w:rsid w:val="00B432C2"/>
    <w:rsid w:val="00B51A3A"/>
    <w:rsid w:val="00B5274E"/>
    <w:rsid w:val="00B52BFD"/>
    <w:rsid w:val="00B5534E"/>
    <w:rsid w:val="00B63EEB"/>
    <w:rsid w:val="00B67BC6"/>
    <w:rsid w:val="00B70AC9"/>
    <w:rsid w:val="00B7374F"/>
    <w:rsid w:val="00B74766"/>
    <w:rsid w:val="00B81725"/>
    <w:rsid w:val="00B85EC2"/>
    <w:rsid w:val="00B86971"/>
    <w:rsid w:val="00B91DA8"/>
    <w:rsid w:val="00B9259F"/>
    <w:rsid w:val="00B97A92"/>
    <w:rsid w:val="00BA56C8"/>
    <w:rsid w:val="00BA6814"/>
    <w:rsid w:val="00BB753D"/>
    <w:rsid w:val="00BC1914"/>
    <w:rsid w:val="00BD182D"/>
    <w:rsid w:val="00BE43D8"/>
    <w:rsid w:val="00BF4DD1"/>
    <w:rsid w:val="00BF7AD8"/>
    <w:rsid w:val="00C03DFC"/>
    <w:rsid w:val="00C053F1"/>
    <w:rsid w:val="00C0773C"/>
    <w:rsid w:val="00C1013B"/>
    <w:rsid w:val="00C14B16"/>
    <w:rsid w:val="00C173F6"/>
    <w:rsid w:val="00C20C18"/>
    <w:rsid w:val="00C314EA"/>
    <w:rsid w:val="00C329D1"/>
    <w:rsid w:val="00C32E4F"/>
    <w:rsid w:val="00C3416C"/>
    <w:rsid w:val="00C368DD"/>
    <w:rsid w:val="00C51AEC"/>
    <w:rsid w:val="00C5218D"/>
    <w:rsid w:val="00C62CE4"/>
    <w:rsid w:val="00C65200"/>
    <w:rsid w:val="00C67D31"/>
    <w:rsid w:val="00C70A50"/>
    <w:rsid w:val="00C70F5C"/>
    <w:rsid w:val="00C74B4A"/>
    <w:rsid w:val="00C761DD"/>
    <w:rsid w:val="00C76C85"/>
    <w:rsid w:val="00C817B2"/>
    <w:rsid w:val="00C9323C"/>
    <w:rsid w:val="00C958FA"/>
    <w:rsid w:val="00C97AF0"/>
    <w:rsid w:val="00CB1699"/>
    <w:rsid w:val="00CB1A0F"/>
    <w:rsid w:val="00CB3C9D"/>
    <w:rsid w:val="00CC06DD"/>
    <w:rsid w:val="00CC316B"/>
    <w:rsid w:val="00CE024C"/>
    <w:rsid w:val="00CE3504"/>
    <w:rsid w:val="00CE4C30"/>
    <w:rsid w:val="00CE4EAA"/>
    <w:rsid w:val="00CF01FB"/>
    <w:rsid w:val="00CF3A0E"/>
    <w:rsid w:val="00CF3D06"/>
    <w:rsid w:val="00CF4508"/>
    <w:rsid w:val="00D020D9"/>
    <w:rsid w:val="00D056E2"/>
    <w:rsid w:val="00D06460"/>
    <w:rsid w:val="00D121DF"/>
    <w:rsid w:val="00D17E00"/>
    <w:rsid w:val="00D22F35"/>
    <w:rsid w:val="00D3250C"/>
    <w:rsid w:val="00D34C89"/>
    <w:rsid w:val="00D3542C"/>
    <w:rsid w:val="00D36DCF"/>
    <w:rsid w:val="00D36E5F"/>
    <w:rsid w:val="00D408D1"/>
    <w:rsid w:val="00D418CB"/>
    <w:rsid w:val="00D43C6E"/>
    <w:rsid w:val="00D44E53"/>
    <w:rsid w:val="00D46F57"/>
    <w:rsid w:val="00D50EBA"/>
    <w:rsid w:val="00D602A2"/>
    <w:rsid w:val="00D611E1"/>
    <w:rsid w:val="00D630FA"/>
    <w:rsid w:val="00D735B3"/>
    <w:rsid w:val="00D74A70"/>
    <w:rsid w:val="00D77C44"/>
    <w:rsid w:val="00D815E4"/>
    <w:rsid w:val="00D823FD"/>
    <w:rsid w:val="00D87F5A"/>
    <w:rsid w:val="00D96C12"/>
    <w:rsid w:val="00D97DBD"/>
    <w:rsid w:val="00DA05D3"/>
    <w:rsid w:val="00DA0CF6"/>
    <w:rsid w:val="00DB33B6"/>
    <w:rsid w:val="00DB340C"/>
    <w:rsid w:val="00DB4E61"/>
    <w:rsid w:val="00DB4F09"/>
    <w:rsid w:val="00DC24C0"/>
    <w:rsid w:val="00DC2EFB"/>
    <w:rsid w:val="00DC7C57"/>
    <w:rsid w:val="00DD08D4"/>
    <w:rsid w:val="00DD0F41"/>
    <w:rsid w:val="00DD187D"/>
    <w:rsid w:val="00DD21EE"/>
    <w:rsid w:val="00DD7FD5"/>
    <w:rsid w:val="00DE1696"/>
    <w:rsid w:val="00DE495B"/>
    <w:rsid w:val="00DE5EC5"/>
    <w:rsid w:val="00DE7646"/>
    <w:rsid w:val="00DF074E"/>
    <w:rsid w:val="00E1363F"/>
    <w:rsid w:val="00E14278"/>
    <w:rsid w:val="00E15CCE"/>
    <w:rsid w:val="00E15EAA"/>
    <w:rsid w:val="00E225FB"/>
    <w:rsid w:val="00E238D3"/>
    <w:rsid w:val="00E31306"/>
    <w:rsid w:val="00E34FE1"/>
    <w:rsid w:val="00E37192"/>
    <w:rsid w:val="00E50203"/>
    <w:rsid w:val="00E51493"/>
    <w:rsid w:val="00E62463"/>
    <w:rsid w:val="00E66771"/>
    <w:rsid w:val="00E66B4B"/>
    <w:rsid w:val="00E70BBE"/>
    <w:rsid w:val="00E75676"/>
    <w:rsid w:val="00E80FE5"/>
    <w:rsid w:val="00E87196"/>
    <w:rsid w:val="00E90D25"/>
    <w:rsid w:val="00E93040"/>
    <w:rsid w:val="00EA3234"/>
    <w:rsid w:val="00EB2CD2"/>
    <w:rsid w:val="00EB7C91"/>
    <w:rsid w:val="00EC2669"/>
    <w:rsid w:val="00EC2A9E"/>
    <w:rsid w:val="00EC2D7E"/>
    <w:rsid w:val="00EC74E5"/>
    <w:rsid w:val="00ED0C71"/>
    <w:rsid w:val="00ED25CF"/>
    <w:rsid w:val="00ED7830"/>
    <w:rsid w:val="00ED7980"/>
    <w:rsid w:val="00EE08DF"/>
    <w:rsid w:val="00EE2628"/>
    <w:rsid w:val="00EE5867"/>
    <w:rsid w:val="00EF4A3E"/>
    <w:rsid w:val="00EF5D56"/>
    <w:rsid w:val="00F020F9"/>
    <w:rsid w:val="00F133EE"/>
    <w:rsid w:val="00F22C38"/>
    <w:rsid w:val="00F22C3D"/>
    <w:rsid w:val="00F24E43"/>
    <w:rsid w:val="00F25AF7"/>
    <w:rsid w:val="00F354E1"/>
    <w:rsid w:val="00F37D96"/>
    <w:rsid w:val="00F42CA3"/>
    <w:rsid w:val="00F435D3"/>
    <w:rsid w:val="00F458C2"/>
    <w:rsid w:val="00F50FB3"/>
    <w:rsid w:val="00F55FF8"/>
    <w:rsid w:val="00F56829"/>
    <w:rsid w:val="00F632D0"/>
    <w:rsid w:val="00F6489A"/>
    <w:rsid w:val="00F77047"/>
    <w:rsid w:val="00F81A02"/>
    <w:rsid w:val="00F82218"/>
    <w:rsid w:val="00F85A89"/>
    <w:rsid w:val="00F85FCF"/>
    <w:rsid w:val="00F86AB7"/>
    <w:rsid w:val="00F9054C"/>
    <w:rsid w:val="00F92B4F"/>
    <w:rsid w:val="00F9543A"/>
    <w:rsid w:val="00FA284F"/>
    <w:rsid w:val="00FB1000"/>
    <w:rsid w:val="00FB3308"/>
    <w:rsid w:val="00FC154A"/>
    <w:rsid w:val="00FC191F"/>
    <w:rsid w:val="00FC1FA0"/>
    <w:rsid w:val="00FC2216"/>
    <w:rsid w:val="00FC2652"/>
    <w:rsid w:val="00FC49CB"/>
    <w:rsid w:val="00FC5218"/>
    <w:rsid w:val="00FE0065"/>
    <w:rsid w:val="00FE0410"/>
    <w:rsid w:val="00FE09D8"/>
    <w:rsid w:val="00FE134D"/>
    <w:rsid w:val="00FE4D16"/>
    <w:rsid w:val="00FF025C"/>
    <w:rsid w:val="00FF0A0E"/>
    <w:rsid w:val="00FF48D8"/>
    <w:rsid w:val="00FF54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1E12"/>
    <w:pPr>
      <w:widowControl w:val="0"/>
      <w:jc w:val="both"/>
    </w:pPr>
    <w:rPr>
      <w:rFonts w:ascii="Calibri" w:hAnsi="Calibri" w:cs="黑体"/>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510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9867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86738"/>
    <w:rPr>
      <w:rFonts w:ascii="Calibri" w:hAnsi="Calibri" w:cs="黑体"/>
      <w:kern w:val="2"/>
      <w:sz w:val="18"/>
      <w:szCs w:val="18"/>
    </w:rPr>
  </w:style>
  <w:style w:type="paragraph" w:styleId="a5">
    <w:name w:val="footer"/>
    <w:basedOn w:val="a"/>
    <w:link w:val="Char0"/>
    <w:uiPriority w:val="99"/>
    <w:rsid w:val="00986738"/>
    <w:pPr>
      <w:tabs>
        <w:tab w:val="center" w:pos="4153"/>
        <w:tab w:val="right" w:pos="8306"/>
      </w:tabs>
      <w:snapToGrid w:val="0"/>
      <w:jc w:val="left"/>
    </w:pPr>
    <w:rPr>
      <w:sz w:val="18"/>
      <w:szCs w:val="18"/>
    </w:rPr>
  </w:style>
  <w:style w:type="character" w:customStyle="1" w:styleId="Char0">
    <w:name w:val="页脚 Char"/>
    <w:basedOn w:val="a0"/>
    <w:link w:val="a5"/>
    <w:uiPriority w:val="99"/>
    <w:rsid w:val="00986738"/>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w:divs>
    <w:div w:id="241791791">
      <w:bodyDiv w:val="1"/>
      <w:marLeft w:val="0"/>
      <w:marRight w:val="0"/>
      <w:marTop w:val="0"/>
      <w:marBottom w:val="0"/>
      <w:divBdr>
        <w:top w:val="none" w:sz="0" w:space="0" w:color="auto"/>
        <w:left w:val="none" w:sz="0" w:space="0" w:color="auto"/>
        <w:bottom w:val="none" w:sz="0" w:space="0" w:color="auto"/>
        <w:right w:val="none" w:sz="0" w:space="0" w:color="auto"/>
      </w:divBdr>
    </w:div>
    <w:div w:id="487944515">
      <w:bodyDiv w:val="1"/>
      <w:marLeft w:val="0"/>
      <w:marRight w:val="0"/>
      <w:marTop w:val="0"/>
      <w:marBottom w:val="0"/>
      <w:divBdr>
        <w:top w:val="none" w:sz="0" w:space="0" w:color="auto"/>
        <w:left w:val="none" w:sz="0" w:space="0" w:color="auto"/>
        <w:bottom w:val="none" w:sz="0" w:space="0" w:color="auto"/>
        <w:right w:val="none" w:sz="0" w:space="0" w:color="auto"/>
      </w:divBdr>
    </w:div>
    <w:div w:id="581986446">
      <w:bodyDiv w:val="1"/>
      <w:marLeft w:val="0"/>
      <w:marRight w:val="0"/>
      <w:marTop w:val="0"/>
      <w:marBottom w:val="0"/>
      <w:divBdr>
        <w:top w:val="none" w:sz="0" w:space="0" w:color="auto"/>
        <w:left w:val="none" w:sz="0" w:space="0" w:color="auto"/>
        <w:bottom w:val="none" w:sz="0" w:space="0" w:color="auto"/>
        <w:right w:val="none" w:sz="0" w:space="0" w:color="auto"/>
      </w:divBdr>
    </w:div>
    <w:div w:id="805121469">
      <w:bodyDiv w:val="1"/>
      <w:marLeft w:val="0"/>
      <w:marRight w:val="0"/>
      <w:marTop w:val="0"/>
      <w:marBottom w:val="0"/>
      <w:divBdr>
        <w:top w:val="none" w:sz="0" w:space="0" w:color="auto"/>
        <w:left w:val="none" w:sz="0" w:space="0" w:color="auto"/>
        <w:bottom w:val="none" w:sz="0" w:space="0" w:color="auto"/>
        <w:right w:val="none" w:sz="0" w:space="0" w:color="auto"/>
      </w:divBdr>
    </w:div>
    <w:div w:id="1040395859">
      <w:bodyDiv w:val="1"/>
      <w:marLeft w:val="0"/>
      <w:marRight w:val="0"/>
      <w:marTop w:val="0"/>
      <w:marBottom w:val="0"/>
      <w:divBdr>
        <w:top w:val="none" w:sz="0" w:space="0" w:color="auto"/>
        <w:left w:val="none" w:sz="0" w:space="0" w:color="auto"/>
        <w:bottom w:val="none" w:sz="0" w:space="0" w:color="auto"/>
        <w:right w:val="none" w:sz="0" w:space="0" w:color="auto"/>
      </w:divBdr>
    </w:div>
    <w:div w:id="1091782457">
      <w:bodyDiv w:val="1"/>
      <w:marLeft w:val="0"/>
      <w:marRight w:val="0"/>
      <w:marTop w:val="0"/>
      <w:marBottom w:val="0"/>
      <w:divBdr>
        <w:top w:val="none" w:sz="0" w:space="0" w:color="auto"/>
        <w:left w:val="none" w:sz="0" w:space="0" w:color="auto"/>
        <w:bottom w:val="none" w:sz="0" w:space="0" w:color="auto"/>
        <w:right w:val="none" w:sz="0" w:space="0" w:color="auto"/>
      </w:divBdr>
    </w:div>
    <w:div w:id="1587760678">
      <w:bodyDiv w:val="1"/>
      <w:marLeft w:val="0"/>
      <w:marRight w:val="0"/>
      <w:marTop w:val="0"/>
      <w:marBottom w:val="0"/>
      <w:divBdr>
        <w:top w:val="none" w:sz="0" w:space="0" w:color="auto"/>
        <w:left w:val="none" w:sz="0" w:space="0" w:color="auto"/>
        <w:bottom w:val="none" w:sz="0" w:space="0" w:color="auto"/>
        <w:right w:val="none" w:sz="0" w:space="0" w:color="auto"/>
      </w:divBdr>
    </w:div>
    <w:div w:id="1732264485">
      <w:bodyDiv w:val="1"/>
      <w:marLeft w:val="0"/>
      <w:marRight w:val="0"/>
      <w:marTop w:val="0"/>
      <w:marBottom w:val="0"/>
      <w:divBdr>
        <w:top w:val="none" w:sz="0" w:space="0" w:color="auto"/>
        <w:left w:val="none" w:sz="0" w:space="0" w:color="auto"/>
        <w:bottom w:val="none" w:sz="0" w:space="0" w:color="auto"/>
        <w:right w:val="none" w:sz="0" w:space="0" w:color="auto"/>
      </w:divBdr>
    </w:div>
    <w:div w:id="1899508301">
      <w:bodyDiv w:val="1"/>
      <w:marLeft w:val="0"/>
      <w:marRight w:val="0"/>
      <w:marTop w:val="0"/>
      <w:marBottom w:val="0"/>
      <w:divBdr>
        <w:top w:val="none" w:sz="0" w:space="0" w:color="auto"/>
        <w:left w:val="none" w:sz="0" w:space="0" w:color="auto"/>
        <w:bottom w:val="none" w:sz="0" w:space="0" w:color="auto"/>
        <w:right w:val="none" w:sz="0" w:space="0" w:color="auto"/>
      </w:divBdr>
    </w:div>
    <w:div w:id="208976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1241</Words>
  <Characters>7074</Characters>
  <Application>Microsoft Office Word</Application>
  <DocSecurity>0</DocSecurity>
  <Lines>58</Lines>
  <Paragraphs>16</Paragraphs>
  <ScaleCrop>false</ScaleCrop>
  <Company>czj</Company>
  <LinksUpToDate>false</LinksUpToDate>
  <CharactersWithSpaces>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附件——2015年度部门决算公开表式</dc:title>
  <dc:subject/>
  <dc:creator>user</dc:creator>
  <cp:keywords/>
  <cp:lastModifiedBy>Administrator</cp:lastModifiedBy>
  <cp:revision>5</cp:revision>
  <cp:lastPrinted>2016-07-06T08:54:00Z</cp:lastPrinted>
  <dcterms:created xsi:type="dcterms:W3CDTF">2017-01-09T08:17:00Z</dcterms:created>
  <dcterms:modified xsi:type="dcterms:W3CDTF">2017-01-09T08:25:00Z</dcterms:modified>
</cp:coreProperties>
</file>